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70668197"/>
        <w:docPartObj>
          <w:docPartGallery w:val="Cover Pages"/>
          <w:docPartUnique/>
        </w:docPartObj>
      </w:sdtPr>
      <w:sdtEndPr>
        <w:rPr>
          <w:rFonts w:asciiTheme="minorHAnsi" w:hAnsiTheme="minorHAnsi" w:cstheme="minorBidi"/>
          <w:color w:val="4472C4" w:themeColor="accent1"/>
          <w:sz w:val="28"/>
          <w:szCs w:val="28"/>
          <w:lang w:eastAsia="en-US"/>
        </w:rPr>
      </w:sdtEndPr>
      <w:sdtContent>
        <w:p w14:paraId="1A980355" w14:textId="682CBA66" w:rsidR="00A94828" w:rsidRDefault="00A94828"/>
        <w:p w14:paraId="0BD0747D" w14:textId="6268E84A" w:rsidR="00A94828" w:rsidRDefault="00A94828">
          <w:pPr>
            <w:rPr>
              <w:rFonts w:asciiTheme="minorHAnsi" w:hAnsiTheme="minorHAnsi" w:cstheme="minorBidi"/>
              <w:color w:val="4472C4" w:themeColor="accent1"/>
              <w:sz w:val="28"/>
              <w:szCs w:val="28"/>
              <w:lang w:eastAsia="en-US"/>
            </w:rPr>
          </w:pPr>
          <w:r>
            <w:rPr>
              <w:noProof/>
            </w:rPr>
            <mc:AlternateContent>
              <mc:Choice Requires="wps">
                <w:drawing>
                  <wp:anchor distT="0" distB="0" distL="114300" distR="114300" simplePos="0" relativeHeight="251665408" behindDoc="0" locked="0" layoutInCell="1" allowOverlap="1" wp14:anchorId="552A9B37" wp14:editId="743CA315">
                    <wp:simplePos x="0" y="0"/>
                    <wp:positionH relativeFrom="page">
                      <wp:posOffset>699549</wp:posOffset>
                    </wp:positionH>
                    <wp:positionV relativeFrom="page">
                      <wp:posOffset>4912636</wp:posOffset>
                    </wp:positionV>
                    <wp:extent cx="5661660" cy="4276090"/>
                    <wp:effectExtent l="0" t="0" r="2540" b="16510"/>
                    <wp:wrapSquare wrapText="bothSides"/>
                    <wp:docPr id="113" name="Tekstvak 113"/>
                    <wp:cNvGraphicFramePr/>
                    <a:graphic xmlns:a="http://schemas.openxmlformats.org/drawingml/2006/main">
                      <a:graphicData uri="http://schemas.microsoft.com/office/word/2010/wordprocessingShape">
                        <wps:wsp>
                          <wps:cNvSpPr txBox="1"/>
                          <wps:spPr>
                            <a:xfrm>
                              <a:off x="0" y="0"/>
                              <a:ext cx="5661660" cy="4276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DCBA3" w14:textId="6C622273" w:rsidR="009B00E2" w:rsidRDefault="009B00E2">
                                <w:pPr>
                                  <w:pStyle w:val="Geenafstand"/>
                                  <w:jc w:val="right"/>
                                  <w:rPr>
                                    <w:caps/>
                                    <w:color w:val="323E4F" w:themeColor="text2" w:themeShade="BF"/>
                                    <w:sz w:val="52"/>
                                    <w:szCs w:val="52"/>
                                  </w:rPr>
                                </w:pPr>
                                <w:sdt>
                                  <w:sdtPr>
                                    <w:rPr>
                                      <w:caps/>
                                      <w:color w:val="323E4F" w:themeColor="text2" w:themeShade="BF"/>
                                      <w:sz w:val="52"/>
                                      <w:szCs w:val="52"/>
                                    </w:rPr>
                                    <w:alias w:val="Titel"/>
                                    <w:tag w:val=""/>
                                    <w:id w:val="-977372473"/>
                                    <w:dataBinding w:prefixMappings="xmlns:ns0='http://purl.org/dc/elements/1.1/' xmlns:ns1='http://schemas.openxmlformats.org/package/2006/metadata/core-properties' " w:xpath="/ns1:coreProperties[1]/ns0:title[1]" w:storeItemID="{6C3C8BC8-F283-45AE-878A-BAB7291924A1}"/>
                                    <w:text w:multiLine="1"/>
                                  </w:sdtPr>
                                  <w:sdtContent>
                                    <w:r>
                                      <w:rPr>
                                        <w:caps/>
                                        <w:color w:val="323E4F" w:themeColor="text2" w:themeShade="BF"/>
                                        <w:sz w:val="52"/>
                                        <w:szCs w:val="52"/>
                                      </w:rPr>
                                      <w:t>Sadan-opdracht informatievaardigheden</w:t>
                                    </w:r>
                                  </w:sdtContent>
                                </w:sdt>
                              </w:p>
                              <w:sdt>
                                <w:sdtPr>
                                  <w:rPr>
                                    <w:smallCaps/>
                                    <w:color w:val="44546A" w:themeColor="text2"/>
                                    <w:sz w:val="36"/>
                                    <w:szCs w:val="36"/>
                                  </w:rPr>
                                  <w:alias w:val="Ondertitel"/>
                                  <w:tag w:val=""/>
                                  <w:id w:val="-1909444507"/>
                                  <w:dataBinding w:prefixMappings="xmlns:ns0='http://purl.org/dc/elements/1.1/' xmlns:ns1='http://schemas.openxmlformats.org/package/2006/metadata/core-properties' " w:xpath="/ns1:coreProperties[1]/ns0:subject[1]" w:storeItemID="{6C3C8BC8-F283-45AE-878A-BAB7291924A1}"/>
                                  <w:text/>
                                </w:sdtPr>
                                <w:sdtContent>
                                  <w:p w14:paraId="2979F8B8" w14:textId="5B30302F" w:rsidR="009B00E2" w:rsidRDefault="009B00E2">
                                    <w:pPr>
                                      <w:pStyle w:val="Geenafstand"/>
                                      <w:jc w:val="right"/>
                                      <w:rPr>
                                        <w:smallCaps/>
                                        <w:color w:val="44546A" w:themeColor="text2"/>
                                        <w:sz w:val="36"/>
                                        <w:szCs w:val="36"/>
                                      </w:rPr>
                                    </w:pPr>
                                    <w:r>
                                      <w:rPr>
                                        <w:smallCaps/>
                                        <w:color w:val="44546A" w:themeColor="text2"/>
                                        <w:sz w:val="36"/>
                                        <w:szCs w:val="36"/>
                                        <w:lang w:val="nl-NL"/>
                                      </w:rPr>
                                      <w:t xml:space="preserve">Dejonghe Marieke  1BaO, A5 Vives Kortrijk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52A9B37" id="_x0000_t202" coordsize="21600,21600" o:spt="202" path="m0,0l0,21600,21600,21600,21600,0xe">
                    <v:stroke joinstyle="miter"/>
                    <v:path gradientshapeok="t" o:connecttype="rect"/>
                  </v:shapetype>
                  <v:shape id="Tekstvak 113" o:spid="_x0000_s1026" type="#_x0000_t202" style="position:absolute;margin-left:55.1pt;margin-top:386.8pt;width:445.8pt;height:336.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" filled="f" stroked="f" strokeweight=".5pt">
                    <v:textbox inset="0,0,0,0">
                      <w:txbxContent>
                        <w:p w14:paraId="3EFDCBA3" w14:textId="6C622273" w:rsidR="009B00E2" w:rsidRDefault="009B00E2">
                          <w:pPr>
                            <w:pStyle w:val="Geenafstand"/>
                            <w:jc w:val="right"/>
                            <w:rPr>
                              <w:caps/>
                              <w:color w:val="323E4F" w:themeColor="text2" w:themeShade="BF"/>
                              <w:sz w:val="52"/>
                              <w:szCs w:val="52"/>
                            </w:rPr>
                          </w:pPr>
                          <w:sdt>
                            <w:sdtPr>
                              <w:rPr>
                                <w:caps/>
                                <w:color w:val="323E4F" w:themeColor="text2" w:themeShade="BF"/>
                                <w:sz w:val="52"/>
                                <w:szCs w:val="52"/>
                              </w:rPr>
                              <w:alias w:val="Titel"/>
                              <w:tag w:val=""/>
                              <w:id w:val="-977372473"/>
                              <w:dataBinding w:prefixMappings="xmlns:ns0='http://purl.org/dc/elements/1.1/' xmlns:ns1='http://schemas.openxmlformats.org/package/2006/metadata/core-properties' " w:xpath="/ns1:coreProperties[1]/ns0:title[1]" w:storeItemID="{6C3C8BC8-F283-45AE-878A-BAB7291924A1}"/>
                              <w:text w:multiLine="1"/>
                            </w:sdtPr>
                            <w:sdtContent>
                              <w:r>
                                <w:rPr>
                                  <w:caps/>
                                  <w:color w:val="323E4F" w:themeColor="text2" w:themeShade="BF"/>
                                  <w:sz w:val="52"/>
                                  <w:szCs w:val="52"/>
                                </w:rPr>
                                <w:t>Sadan-opdracht informatievaardigheden</w:t>
                              </w:r>
                            </w:sdtContent>
                          </w:sdt>
                        </w:p>
                        <w:sdt>
                          <w:sdtPr>
                            <w:rPr>
                              <w:smallCaps/>
                              <w:color w:val="44546A" w:themeColor="text2"/>
                              <w:sz w:val="36"/>
                              <w:szCs w:val="36"/>
                            </w:rPr>
                            <w:alias w:val="Ondertitel"/>
                            <w:tag w:val=""/>
                            <w:id w:val="-1909444507"/>
                            <w:dataBinding w:prefixMappings="xmlns:ns0='http://purl.org/dc/elements/1.1/' xmlns:ns1='http://schemas.openxmlformats.org/package/2006/metadata/core-properties' " w:xpath="/ns1:coreProperties[1]/ns0:subject[1]" w:storeItemID="{6C3C8BC8-F283-45AE-878A-BAB7291924A1}"/>
                            <w:text/>
                          </w:sdtPr>
                          <w:sdtContent>
                            <w:p w14:paraId="2979F8B8" w14:textId="5B30302F" w:rsidR="009B00E2" w:rsidRDefault="009B00E2">
                              <w:pPr>
                                <w:pStyle w:val="Geenafstand"/>
                                <w:jc w:val="right"/>
                                <w:rPr>
                                  <w:smallCaps/>
                                  <w:color w:val="44546A" w:themeColor="text2"/>
                                  <w:sz w:val="36"/>
                                  <w:szCs w:val="36"/>
                                </w:rPr>
                              </w:pPr>
                              <w:r>
                                <w:rPr>
                                  <w:smallCaps/>
                                  <w:color w:val="44546A" w:themeColor="text2"/>
                                  <w:sz w:val="36"/>
                                  <w:szCs w:val="36"/>
                                  <w:lang w:val="nl-NL"/>
                                </w:rPr>
                                <w:t xml:space="preserve">Dejonghe Marieke  1BaO, A5 Vives Kortrijk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1681641F" wp14:editId="6DA45C76">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8950325</wp:posOffset>
                        </wp:positionV>
                      </mc:Fallback>
                    </mc:AlternateContent>
                    <wp:extent cx="5753100" cy="652780"/>
                    <wp:effectExtent l="0" t="0" r="10160" b="14605"/>
                    <wp:wrapSquare wrapText="bothSides"/>
                    <wp:docPr id="112" name="Tekstvak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eur"/>
                                  <w:tag w:val=""/>
                                  <w:id w:val="-626471853"/>
                                  <w:dataBinding w:prefixMappings="xmlns:ns0='http://purl.org/dc/elements/1.1/' xmlns:ns1='http://schemas.openxmlformats.org/package/2006/metadata/core-properties' " w:xpath="/ns1:coreProperties[1]/ns0:creator[1]" w:storeItemID="{6C3C8BC8-F283-45AE-878A-BAB7291924A1}"/>
                                  <w:text/>
                                </w:sdtPr>
                                <w:sdtContent>
                                  <w:p w14:paraId="58F2632A" w14:textId="2C6E521F" w:rsidR="009B00E2" w:rsidRDefault="009B00E2">
                                    <w:pPr>
                                      <w:pStyle w:val="Geenafstand"/>
                                      <w:jc w:val="right"/>
                                      <w:rPr>
                                        <w:caps/>
                                        <w:color w:val="262626" w:themeColor="text1" w:themeTint="D9"/>
                                        <w:sz w:val="28"/>
                                        <w:szCs w:val="28"/>
                                      </w:rPr>
                                    </w:pPr>
                                    <w:r>
                                      <w:rPr>
                                        <w:caps/>
                                        <w:color w:val="262626" w:themeColor="text1" w:themeTint="D9"/>
                                        <w:sz w:val="28"/>
                                        <w:szCs w:val="28"/>
                                        <w:lang w:val="nl-NL"/>
                                      </w:rPr>
                                      <w:t>Marieke Dejonghe</w:t>
                                    </w:r>
                                  </w:p>
                                </w:sdtContent>
                              </w:sdt>
                              <w:p w14:paraId="65D32B15" w14:textId="6A6C80C6" w:rsidR="009B00E2" w:rsidRDefault="009B00E2">
                                <w:pPr>
                                  <w:pStyle w:val="Geenafstand"/>
                                  <w:jc w:val="right"/>
                                  <w:rPr>
                                    <w:caps/>
                                    <w:color w:val="262626" w:themeColor="text1" w:themeTint="D9"/>
                                    <w:sz w:val="20"/>
                                    <w:szCs w:val="20"/>
                                  </w:rPr>
                                </w:pPr>
                                <w:sdt>
                                  <w:sdtPr>
                                    <w:rPr>
                                      <w:caps/>
                                      <w:color w:val="262626" w:themeColor="text1" w:themeTint="D9"/>
                                      <w:sz w:val="20"/>
                                      <w:szCs w:val="20"/>
                                    </w:rPr>
                                    <w:alias w:val="Bedrijf"/>
                                    <w:tag w:val=""/>
                                    <w:id w:val="100546471"/>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Vives Kortrijk</w:t>
                                    </w:r>
                                  </w:sdtContent>
                                </w:sdt>
                              </w:p>
                              <w:p w14:paraId="7128A2E3" w14:textId="364E2589" w:rsidR="009B00E2" w:rsidRDefault="009B00E2">
                                <w:pPr>
                                  <w:pStyle w:val="Geenafstand"/>
                                  <w:jc w:val="right"/>
                                  <w:rPr>
                                    <w:caps/>
                                    <w:color w:val="262626" w:themeColor="text1" w:themeTint="D9"/>
                                    <w:sz w:val="20"/>
                                    <w:szCs w:val="20"/>
                                  </w:rPr>
                                </w:pPr>
                                <w:sdt>
                                  <w:sdtPr>
                                    <w:rPr>
                                      <w:color w:val="262626" w:themeColor="text1" w:themeTint="D9"/>
                                      <w:sz w:val="20"/>
                                      <w:szCs w:val="20"/>
                                    </w:rPr>
                                    <w:alias w:val="Adres"/>
                                    <w:tag w:val=""/>
                                    <w:id w:val="1121499117"/>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rPr>
                                      <w:t>1BaO, A5</w:t>
                                    </w:r>
                                  </w:sdtContent>
                                </w:sdt>
                                <w:r>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1681641F" id="Tekstvak 112" o:spid="_x0000_s1027" type="#_x0000_t202" style="position:absolute;margin-left:0;margin-top:0;width:453pt;height:51.4pt;z-index:25166643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" filled="f" stroked="f" strokeweight=".5pt">
                    <v:textbox inset="0,0,0,0">
                      <w:txbxContent>
                        <w:sdt>
                          <w:sdtPr>
                            <w:rPr>
                              <w:caps/>
                              <w:color w:val="262626" w:themeColor="text1" w:themeTint="D9"/>
                              <w:sz w:val="28"/>
                              <w:szCs w:val="28"/>
                            </w:rPr>
                            <w:alias w:val="Auteur"/>
                            <w:tag w:val=""/>
                            <w:id w:val="-626471853"/>
                            <w:dataBinding w:prefixMappings="xmlns:ns0='http://purl.org/dc/elements/1.1/' xmlns:ns1='http://schemas.openxmlformats.org/package/2006/metadata/core-properties' " w:xpath="/ns1:coreProperties[1]/ns0:creator[1]" w:storeItemID="{6C3C8BC8-F283-45AE-878A-BAB7291924A1}"/>
                            <w:text/>
                          </w:sdtPr>
                          <w:sdtContent>
                            <w:p w14:paraId="58F2632A" w14:textId="2C6E521F" w:rsidR="009B00E2" w:rsidRDefault="009B00E2">
                              <w:pPr>
                                <w:pStyle w:val="Geenafstand"/>
                                <w:jc w:val="right"/>
                                <w:rPr>
                                  <w:caps/>
                                  <w:color w:val="262626" w:themeColor="text1" w:themeTint="D9"/>
                                  <w:sz w:val="28"/>
                                  <w:szCs w:val="28"/>
                                </w:rPr>
                              </w:pPr>
                              <w:r>
                                <w:rPr>
                                  <w:caps/>
                                  <w:color w:val="262626" w:themeColor="text1" w:themeTint="D9"/>
                                  <w:sz w:val="28"/>
                                  <w:szCs w:val="28"/>
                                  <w:lang w:val="nl-NL"/>
                                </w:rPr>
                                <w:t>Marieke Dejonghe</w:t>
                              </w:r>
                            </w:p>
                          </w:sdtContent>
                        </w:sdt>
                        <w:p w14:paraId="65D32B15" w14:textId="6A6C80C6" w:rsidR="009B00E2" w:rsidRDefault="009B00E2">
                          <w:pPr>
                            <w:pStyle w:val="Geenafstand"/>
                            <w:jc w:val="right"/>
                            <w:rPr>
                              <w:caps/>
                              <w:color w:val="262626" w:themeColor="text1" w:themeTint="D9"/>
                              <w:sz w:val="20"/>
                              <w:szCs w:val="20"/>
                            </w:rPr>
                          </w:pPr>
                          <w:sdt>
                            <w:sdtPr>
                              <w:rPr>
                                <w:caps/>
                                <w:color w:val="262626" w:themeColor="text1" w:themeTint="D9"/>
                                <w:sz w:val="20"/>
                                <w:szCs w:val="20"/>
                              </w:rPr>
                              <w:alias w:val="Bedrijf"/>
                              <w:tag w:val=""/>
                              <w:id w:val="100546471"/>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Vives Kortrijk</w:t>
                              </w:r>
                            </w:sdtContent>
                          </w:sdt>
                        </w:p>
                        <w:p w14:paraId="7128A2E3" w14:textId="364E2589" w:rsidR="009B00E2" w:rsidRDefault="009B00E2">
                          <w:pPr>
                            <w:pStyle w:val="Geenafstand"/>
                            <w:jc w:val="right"/>
                            <w:rPr>
                              <w:caps/>
                              <w:color w:val="262626" w:themeColor="text1" w:themeTint="D9"/>
                              <w:sz w:val="20"/>
                              <w:szCs w:val="20"/>
                            </w:rPr>
                          </w:pPr>
                          <w:sdt>
                            <w:sdtPr>
                              <w:rPr>
                                <w:color w:val="262626" w:themeColor="text1" w:themeTint="D9"/>
                                <w:sz w:val="20"/>
                                <w:szCs w:val="20"/>
                              </w:rPr>
                              <w:alias w:val="Adres"/>
                              <w:tag w:val=""/>
                              <w:id w:val="1121499117"/>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rPr>
                                <w:t>1BaO, A5</w:t>
                              </w:r>
                            </w:sdtContent>
                          </w:sdt>
                          <w:r>
                            <w:rPr>
                              <w:color w:val="262626" w:themeColor="text1" w:themeTint="D9"/>
                              <w:sz w:val="20"/>
                              <w:szCs w:val="20"/>
                            </w:rPr>
                            <w:t xml:space="preserve"> </w:t>
                          </w:r>
                        </w:p>
                      </w:txbxContent>
                    </v:textbox>
                    <w10:wrap type="square" anchorx="page" anchory="page"/>
                  </v:shape>
                </w:pict>
              </mc:Fallback>
            </mc:AlternateContent>
          </w:r>
          <w:r>
            <w:rPr>
              <w:noProof/>
            </w:rPr>
            <mc:AlternateContent>
              <mc:Choice Requires="wpg">
                <w:drawing>
                  <wp:anchor distT="0" distB="0" distL="114300" distR="114300" simplePos="0" relativeHeight="251664384" behindDoc="0" locked="0" layoutInCell="1" allowOverlap="1" wp14:anchorId="0C0E0D5C" wp14:editId="12233CCB">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hthoe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79B75CAF" id="Groep 114" o:spid="_x0000_s1026" style="position:absolute;margin-left:0;margin-top:0;width:18pt;height:10in;z-index:251664384;mso-width-percent:29;mso-height-percent:909;mso-left-percent:45;mso-position-horizontal-relative:page;mso-position-vertical:center;mso-position-vertical-relative:page;mso-width-percent:29;mso-height-percent:909;mso-left-percent:45" coordsize="2286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">
                    <v:rect id="Rechthoek 115" o:spid="_x0000_s1027" style="position:absolute;width:228600;height:8782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CawAAA&#10;ANwAAAAPAAAAZHJzL2Rvd25yZXYueG1sRE/NisIwEL4v+A5hBG9r2oKi1SgqK8jiZasPMDZjW20m&#10;pcnW+vZmQdjbfHy/s1z3phYdta6yrCAeRyCIc6srLhScT/vPGQjnkTXWlknBkxysV4OPJabaPviH&#10;uswXIoSwS1FB6X2TSunykgy6sW2IA3e1rUEfYFtI3eIjhJtaJlE0lQYrDg0lNrQrKb9nv0bBl7GT&#10;423emX1SXayczthvv1mp0bDfLEB46v2/+O0+6DA/nsDfM+ECuXo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N/CawAAAANwAAAAPAAAAAAAAAAAAAAAAAJcCAABkcnMvZG93bnJl&#10;di54bWxQSwUGAAAAAAQABAD1AAAAhAMAAAAA&#10;" fillcolor="#ed7d31 [3205]" stroked="f" strokeweight="1pt"/>
                    <v:rect id="Rechthoek 116" o:spid="_x0000_s1028" style="position:absolute;top:8915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MiumwAAA&#10;ANwAAAAPAAAAZHJzL2Rvd25yZXYueG1sRE9Ni8IwEL0v+B/CCF6KplUQqUYRoSDICmov3oZmbIvN&#10;pDRR6783C8Le5vE+Z7XpTSOe1LnasoJkEoMgLqyuuVSQX7LxAoTzyBoby6TgTQ4268HPClNtX3yi&#10;59mXIoSwS1FB5X2bSumKigy6iW2JA3eznUEfYFdK3eErhJtGTuN4Lg3WHBoqbGlXUXE/P4yCWaZN&#10;i8c+89HhgVF+ipLr71Gp0bDfLkF46v2/+Ove6zA/mcPfM+ECuf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MiumwAAAANwAAAAPAAAAAAAAAAAAAAAAAJcCAABkcnMvZG93bnJl&#10;di54bWxQSwUGAAAAAAQABAD1AAAAhAMAAAAA&#10;" fillcolor="#4472c4 [3204]" stroked="f" strokeweight="1pt">
                      <v:path arrowok="t"/>
                      <o:lock v:ext="edit" aspectratio="t"/>
                    </v:rect>
                    <w10:wrap anchorx="page" anchory="page"/>
                  </v:group>
                </w:pict>
              </mc:Fallback>
            </mc:AlternateContent>
          </w:r>
          <w:r>
            <w:rPr>
              <w:rFonts w:asciiTheme="minorHAnsi" w:hAnsiTheme="minorHAnsi" w:cstheme="minorBidi"/>
              <w:color w:val="4472C4" w:themeColor="accent1"/>
              <w:sz w:val="28"/>
              <w:szCs w:val="28"/>
              <w:lang w:eastAsia="en-US"/>
            </w:rPr>
            <w:br w:type="page"/>
          </w:r>
        </w:p>
        <w:sdt>
          <w:sdtPr>
            <w:rPr>
              <w:rFonts w:asciiTheme="minorHAnsi" w:eastAsiaTheme="minorHAnsi" w:hAnsiTheme="minorHAnsi" w:cstheme="minorBidi"/>
              <w:color w:val="auto"/>
              <w:sz w:val="22"/>
              <w:szCs w:val="22"/>
              <w:highlight w:val="lightGray"/>
              <w:lang w:eastAsia="en-US"/>
            </w:rPr>
            <w:id w:val="62073674"/>
            <w:docPartObj>
              <w:docPartGallery w:val="Table of Contents"/>
              <w:docPartUnique/>
            </w:docPartObj>
          </w:sdtPr>
          <w:sdtEndPr>
            <w:rPr>
              <w:rFonts w:ascii="Times New Roman" w:hAnsi="Times New Roman" w:cs="Times New Roman"/>
              <w:sz w:val="24"/>
              <w:szCs w:val="24"/>
              <w:lang w:eastAsia="nl-NL"/>
            </w:rPr>
          </w:sdtEndPr>
          <w:sdtContent>
            <w:p w14:paraId="6FDC4B1E" w14:textId="45282A5C" w:rsidR="009B00E2" w:rsidRPr="00FB0F71" w:rsidRDefault="009B00E2" w:rsidP="009B00E2">
              <w:pPr>
                <w:pStyle w:val="Kopvaninhoudsopgave"/>
                <w:rPr>
                  <w:rFonts w:ascii="Times New Roman" w:hAnsi="Times New Roman" w:cs="Times New Roman"/>
                  <w:b w:val="0"/>
                  <w:highlight w:val="lightGray"/>
                </w:rPr>
              </w:pPr>
              <w:r w:rsidRPr="00FB0F71">
                <w:rPr>
                  <w:rFonts w:ascii="Times New Roman" w:hAnsi="Times New Roman" w:cs="Times New Roman"/>
                  <w:b w:val="0"/>
                  <w:highlight w:val="lightGray"/>
                </w:rPr>
                <w:t>Inhoud</w:t>
              </w:r>
              <w:r w:rsidR="00660D66">
                <w:rPr>
                  <w:rFonts w:ascii="Times New Roman" w:hAnsi="Times New Roman" w:cs="Times New Roman"/>
                  <w:b w:val="0"/>
                  <w:highlight w:val="lightGray"/>
                </w:rPr>
                <w:t>stafel</w:t>
              </w:r>
            </w:p>
            <w:p w14:paraId="5E5A4250" w14:textId="4315B567" w:rsidR="009B00E2" w:rsidRPr="00FB0F71" w:rsidRDefault="009B00E2" w:rsidP="009B00E2">
              <w:pPr>
                <w:rPr>
                  <w:rFonts w:ascii="Verdana" w:eastAsia="Times New Roman" w:hAnsi="Verdana"/>
                  <w:b/>
                  <w:color w:val="000000" w:themeColor="text1"/>
                  <w:sz w:val="20"/>
                  <w:szCs w:val="20"/>
                  <w:highlight w:val="lightGray"/>
                </w:rPr>
              </w:pPr>
              <w:r w:rsidRPr="00FB0F71">
                <w:rPr>
                  <w:rFonts w:ascii="Verdana" w:eastAsia="Times New Roman" w:hAnsi="Verdana"/>
                  <w:b/>
                  <w:color w:val="000000" w:themeColor="text1"/>
                  <w:sz w:val="20"/>
                  <w:szCs w:val="20"/>
                  <w:highlight w:val="lightGray"/>
                </w:rPr>
                <w:t xml:space="preserve">1.Algemene onderwerpsverkenning </w:t>
              </w:r>
              <w:r w:rsidR="00884992">
                <w:rPr>
                  <w:rFonts w:ascii="Verdana" w:eastAsia="Times New Roman" w:hAnsi="Verdana"/>
                  <w:b/>
                  <w:color w:val="000000" w:themeColor="text1"/>
                  <w:sz w:val="20"/>
                  <w:szCs w:val="20"/>
                  <w:highlight w:val="lightGray"/>
                </w:rPr>
                <w:t xml:space="preserve">                                                                     4</w:t>
              </w:r>
            </w:p>
            <w:p w14:paraId="416960C1" w14:textId="5D90C344" w:rsidR="009B00E2" w:rsidRPr="00FB0F71" w:rsidRDefault="009B00E2" w:rsidP="009B00E2">
              <w:pPr>
                <w:rPr>
                  <w:rFonts w:ascii="Verdana" w:eastAsia="Times New Roman" w:hAnsi="Verdana"/>
                  <w:color w:val="000000" w:themeColor="text1"/>
                  <w:sz w:val="20"/>
                  <w:szCs w:val="20"/>
                  <w:highlight w:val="lightGray"/>
                </w:rPr>
              </w:pPr>
              <w:r w:rsidRPr="00FB0F71">
                <w:rPr>
                  <w:rFonts w:ascii="Verdana" w:eastAsia="Times New Roman" w:hAnsi="Verdana"/>
                  <w:color w:val="000000" w:themeColor="text1"/>
                  <w:sz w:val="20"/>
                  <w:szCs w:val="20"/>
                  <w:highlight w:val="lightGray"/>
                </w:rPr>
                <w:t xml:space="preserve">   1.1</w:t>
              </w:r>
              <w:r w:rsidR="009F245B" w:rsidRPr="00FB0F71">
                <w:rPr>
                  <w:rFonts w:ascii="Verdana" w:eastAsia="Times New Roman" w:hAnsi="Verdana"/>
                  <w:color w:val="000000" w:themeColor="text1"/>
                  <w:sz w:val="20"/>
                  <w:szCs w:val="20"/>
                  <w:highlight w:val="lightGray"/>
                </w:rPr>
                <w:t xml:space="preserve">.  </w:t>
              </w:r>
              <w:r w:rsidRPr="00FB0F71">
                <w:rPr>
                  <w:rFonts w:ascii="Verdana" w:eastAsia="Times New Roman" w:hAnsi="Verdana"/>
                  <w:color w:val="000000" w:themeColor="text1"/>
                  <w:sz w:val="20"/>
                  <w:szCs w:val="20"/>
                  <w:highlight w:val="lightGray"/>
                </w:rPr>
                <w:t>Vertaal je thema / informatievra</w:t>
              </w:r>
              <w:r w:rsidR="009F245B" w:rsidRPr="00FB0F71">
                <w:rPr>
                  <w:rFonts w:ascii="Verdana" w:eastAsia="Times New Roman" w:hAnsi="Verdana"/>
                  <w:color w:val="000000" w:themeColor="text1"/>
                  <w:sz w:val="20"/>
                  <w:szCs w:val="20"/>
                  <w:highlight w:val="lightGray"/>
                </w:rPr>
                <w:t xml:space="preserve">ag in een aantal trefwoorden of </w:t>
              </w:r>
              <w:r w:rsidRPr="00FB0F71">
                <w:rPr>
                  <w:rFonts w:ascii="Verdana" w:eastAsia="Times New Roman" w:hAnsi="Verdana"/>
                  <w:color w:val="000000" w:themeColor="text1"/>
                  <w:sz w:val="20"/>
                  <w:szCs w:val="20"/>
                  <w:highlight w:val="lightGray"/>
                </w:rPr>
                <w:t>zoektermen.</w:t>
              </w:r>
              <w:r w:rsidR="00884992">
                <w:rPr>
                  <w:rFonts w:ascii="Verdana" w:eastAsia="Times New Roman" w:hAnsi="Verdana"/>
                  <w:color w:val="000000" w:themeColor="text1"/>
                  <w:sz w:val="20"/>
                  <w:szCs w:val="20"/>
                  <w:highlight w:val="lightGray"/>
                </w:rPr>
                <w:t xml:space="preserve">    4</w:t>
              </w:r>
            </w:p>
            <w:p w14:paraId="737CD2B1" w14:textId="159FF793" w:rsidR="009B00E2" w:rsidRPr="00FB0F71" w:rsidRDefault="009F245B" w:rsidP="009B00E2">
              <w:pPr>
                <w:rPr>
                  <w:rFonts w:ascii="Verdana" w:eastAsia="Times New Roman" w:hAnsi="Verdana"/>
                  <w:color w:val="000000" w:themeColor="text1"/>
                  <w:sz w:val="20"/>
                  <w:szCs w:val="20"/>
                  <w:highlight w:val="lightGray"/>
                </w:rPr>
              </w:pPr>
              <w:r w:rsidRPr="00FB0F71">
                <w:rPr>
                  <w:rFonts w:ascii="Verdana" w:eastAsia="Times New Roman" w:hAnsi="Verdana"/>
                  <w:color w:val="000000" w:themeColor="text1"/>
                  <w:sz w:val="20"/>
                  <w:szCs w:val="20"/>
                  <w:highlight w:val="lightGray"/>
                </w:rPr>
                <w:t xml:space="preserve">   1.2. Zoekresultaten</w:t>
              </w:r>
              <w:r w:rsidR="009B00E2" w:rsidRPr="00FB0F71">
                <w:rPr>
                  <w:rFonts w:ascii="Verdana" w:eastAsia="Times New Roman" w:hAnsi="Verdana"/>
                  <w:color w:val="000000" w:themeColor="text1"/>
                  <w:sz w:val="20"/>
                  <w:szCs w:val="20"/>
                  <w:highlight w:val="lightGray"/>
                </w:rPr>
                <w:t xml:space="preserve"> </w:t>
              </w:r>
              <w:r w:rsidR="00884992">
                <w:rPr>
                  <w:rFonts w:ascii="Verdana" w:eastAsia="Times New Roman" w:hAnsi="Verdana"/>
                  <w:color w:val="000000" w:themeColor="text1"/>
                  <w:sz w:val="20"/>
                  <w:szCs w:val="20"/>
                  <w:highlight w:val="lightGray"/>
                </w:rPr>
                <w:t xml:space="preserve">                                                                                             4</w:t>
              </w:r>
            </w:p>
            <w:p w14:paraId="3571B8F7" w14:textId="7C72DDDD" w:rsidR="009F245B" w:rsidRPr="00FB0F71" w:rsidRDefault="009F245B" w:rsidP="009F245B">
              <w:pPr>
                <w:rPr>
                  <w:rFonts w:ascii="Verdana" w:eastAsia="Times New Roman" w:hAnsi="Verdana"/>
                  <w:color w:val="000000" w:themeColor="text1"/>
                  <w:sz w:val="20"/>
                  <w:szCs w:val="20"/>
                  <w:highlight w:val="lightGray"/>
                </w:rPr>
              </w:pPr>
              <w:r w:rsidRPr="00FB0F71">
                <w:rPr>
                  <w:rFonts w:ascii="Verdana" w:eastAsia="Times New Roman" w:hAnsi="Verdana"/>
                  <w:color w:val="000000" w:themeColor="text1"/>
                  <w:sz w:val="20"/>
                  <w:szCs w:val="20"/>
                  <w:highlight w:val="lightGray"/>
                </w:rPr>
                <w:t xml:space="preserve">   1.3. </w:t>
              </w:r>
              <w:r w:rsidRPr="00FB0F71">
                <w:rPr>
                  <w:rFonts w:ascii="Verdana" w:eastAsia="Times New Roman" w:hAnsi="Verdana"/>
                  <w:color w:val="000000" w:themeColor="text1"/>
                  <w:sz w:val="20"/>
                  <w:szCs w:val="20"/>
                  <w:highlight w:val="lightGray"/>
                </w:rPr>
                <w:t xml:space="preserve">Gebruik dezelfde zoektermen </w:t>
              </w:r>
              <w:r w:rsidRPr="00FB0F71">
                <w:rPr>
                  <w:rFonts w:ascii="Verdana" w:eastAsia="Times New Roman" w:hAnsi="Verdana"/>
                  <w:color w:val="000000" w:themeColor="text1"/>
                  <w:sz w:val="20"/>
                  <w:szCs w:val="20"/>
                  <w:highlight w:val="lightGray"/>
                </w:rPr>
                <w:t xml:space="preserve">voor een gelijkaardige </w:t>
              </w:r>
              <w:r w:rsidRPr="00FB0F71">
                <w:rPr>
                  <w:rFonts w:ascii="Verdana" w:eastAsia="Times New Roman" w:hAnsi="Verdana"/>
                  <w:color w:val="000000" w:themeColor="text1"/>
                  <w:sz w:val="20"/>
                  <w:szCs w:val="20"/>
                  <w:highlight w:val="lightGray"/>
                </w:rPr>
                <w:t xml:space="preserve">verkennende zoekopdracht </w:t>
              </w:r>
              <w:r w:rsidRPr="00FB0F71">
                <w:rPr>
                  <w:rFonts w:ascii="Verdana" w:eastAsia="Times New Roman" w:hAnsi="Verdana"/>
                  <w:color w:val="000000" w:themeColor="text1"/>
                  <w:sz w:val="20"/>
                  <w:szCs w:val="20"/>
                  <w:highlight w:val="lightGray"/>
                </w:rPr>
                <w:t xml:space="preserve">   </w:t>
              </w:r>
              <w:r w:rsidRPr="00FB0F71">
                <w:rPr>
                  <w:rFonts w:ascii="Verdana" w:eastAsia="Times New Roman" w:hAnsi="Verdana"/>
                  <w:color w:val="000000" w:themeColor="text1"/>
                  <w:sz w:val="20"/>
                  <w:szCs w:val="20"/>
                  <w:highlight w:val="lightGray"/>
                </w:rPr>
                <w:t>via Limo.</w:t>
              </w:r>
              <w:r w:rsidR="00884992">
                <w:rPr>
                  <w:rFonts w:ascii="Verdana" w:eastAsia="Times New Roman" w:hAnsi="Verdana"/>
                  <w:color w:val="000000" w:themeColor="text1"/>
                  <w:sz w:val="20"/>
                  <w:szCs w:val="20"/>
                  <w:highlight w:val="lightGray"/>
                </w:rPr>
                <w:t xml:space="preserve"> 4</w:t>
              </w:r>
            </w:p>
            <w:p w14:paraId="126068D7" w14:textId="40F775F7" w:rsidR="009F245B" w:rsidRPr="00FB0F71" w:rsidRDefault="009F245B" w:rsidP="009F245B">
              <w:pPr>
                <w:rPr>
                  <w:rFonts w:ascii="Verdana" w:eastAsia="Times New Roman" w:hAnsi="Verdana"/>
                  <w:color w:val="000000" w:themeColor="text1"/>
                  <w:sz w:val="20"/>
                  <w:szCs w:val="20"/>
                  <w:highlight w:val="lightGray"/>
                </w:rPr>
              </w:pPr>
              <w:r w:rsidRPr="00FB0F71">
                <w:rPr>
                  <w:rFonts w:ascii="Verdana" w:eastAsia="Times New Roman" w:hAnsi="Verdana"/>
                  <w:color w:val="000000" w:themeColor="text1"/>
                  <w:sz w:val="20"/>
                  <w:szCs w:val="20"/>
                  <w:highlight w:val="lightGray"/>
                </w:rPr>
                <w:t xml:space="preserve">   </w:t>
              </w:r>
              <w:r w:rsidRPr="00FB0F71">
                <w:rPr>
                  <w:rFonts w:ascii="Verdana" w:eastAsia="Times New Roman" w:hAnsi="Verdana"/>
                  <w:color w:val="000000" w:themeColor="text1"/>
                  <w:sz w:val="20"/>
                  <w:szCs w:val="20"/>
                  <w:highlight w:val="lightGray"/>
                </w:rPr>
                <w:t>1.4. Kwaliteit : betrouwbaarheid van je zoekresultaten</w:t>
              </w:r>
              <w:r w:rsidR="00884992">
                <w:rPr>
                  <w:rFonts w:ascii="Verdana" w:eastAsia="Times New Roman" w:hAnsi="Verdana"/>
                  <w:color w:val="000000" w:themeColor="text1"/>
                  <w:sz w:val="20"/>
                  <w:szCs w:val="20"/>
                  <w:highlight w:val="lightGray"/>
                </w:rPr>
                <w:t xml:space="preserve">                                            5</w:t>
              </w:r>
            </w:p>
            <w:p w14:paraId="1CC7C37B" w14:textId="70754A90" w:rsidR="009F245B" w:rsidRPr="00FB0F71" w:rsidRDefault="009F245B" w:rsidP="009B00E2">
              <w:pPr>
                <w:rPr>
                  <w:rFonts w:ascii="Verdana" w:eastAsia="Times New Roman" w:hAnsi="Verdana"/>
                  <w:color w:val="000000" w:themeColor="text1"/>
                  <w:sz w:val="20"/>
                  <w:szCs w:val="20"/>
                  <w:highlight w:val="lightGray"/>
                </w:rPr>
              </w:pPr>
              <w:r w:rsidRPr="00FB0F71">
                <w:rPr>
                  <w:rFonts w:ascii="Verdana" w:eastAsia="Times New Roman" w:hAnsi="Verdana"/>
                  <w:color w:val="000000" w:themeColor="text1"/>
                  <w:sz w:val="20"/>
                  <w:szCs w:val="20"/>
                  <w:highlight w:val="lightGray"/>
                </w:rPr>
                <w:t xml:space="preserve">   1.5  </w:t>
              </w:r>
              <w:r w:rsidRPr="00FB0F71">
                <w:rPr>
                  <w:rFonts w:ascii="Verdana" w:eastAsia="Times New Roman" w:hAnsi="Verdana"/>
                  <w:color w:val="000000" w:themeColor="text1"/>
                  <w:sz w:val="20"/>
                  <w:szCs w:val="20"/>
                  <w:highlight w:val="lightGray"/>
                </w:rPr>
                <w:t>Kritische terugblik op je algemene verkenning, je zoektocht</w:t>
              </w:r>
              <w:r w:rsidR="00884992">
                <w:rPr>
                  <w:rFonts w:ascii="Verdana" w:eastAsia="Times New Roman" w:hAnsi="Verdana"/>
                  <w:color w:val="000000" w:themeColor="text1"/>
                  <w:sz w:val="20"/>
                  <w:szCs w:val="20"/>
                  <w:highlight w:val="lightGray"/>
                </w:rPr>
                <w:t xml:space="preserve">                              5</w:t>
              </w:r>
            </w:p>
            <w:p w14:paraId="055BBFE5" w14:textId="77777777" w:rsidR="009B00E2" w:rsidRPr="00FB0F71" w:rsidRDefault="009B00E2">
              <w:pPr>
                <w:pStyle w:val="Inhopg3"/>
                <w:tabs>
                  <w:tab w:val="left" w:pos="1440"/>
                  <w:tab w:val="right" w:pos="9056"/>
                </w:tabs>
                <w:rPr>
                  <w:rFonts w:eastAsiaTheme="minorEastAsia" w:cstheme="minorBidi"/>
                  <w:noProof/>
                  <w:sz w:val="24"/>
                  <w:szCs w:val="24"/>
                  <w:highlight w:val="lightGray"/>
                </w:rPr>
              </w:pPr>
              <w:r w:rsidRPr="00FB0F71">
                <w:rPr>
                  <w:noProof/>
                  <w:highlight w:val="lightGray"/>
                  <w:lang w:val="nl-BE"/>
                </w:rPr>
                <w:fldChar w:fldCharType="begin"/>
              </w:r>
              <w:r w:rsidRPr="00FB0F71">
                <w:rPr>
                  <w:highlight w:val="lightGray"/>
                </w:rPr>
                <w:instrText xml:space="preserve"> TOC \o "1-3" \h \z \u </w:instrText>
              </w:r>
              <w:r w:rsidRPr="00FB0F71">
                <w:rPr>
                  <w:noProof/>
                  <w:highlight w:val="lightGray"/>
                  <w:lang w:val="nl-BE"/>
                </w:rPr>
                <w:fldChar w:fldCharType="separate"/>
              </w:r>
              <w:hyperlink w:anchor="_Toc501270595" w:history="1">
                <w:r w:rsidRPr="00FB0F71">
                  <w:rPr>
                    <w:rStyle w:val="Hyperlink"/>
                    <w:rFonts w:ascii="Verdana" w:hAnsi="Verdana"/>
                    <w:i/>
                    <w:noProof/>
                    <w:color w:val="023160" w:themeColor="hyperlink" w:themeShade="80"/>
                    <w:highlight w:val="lightGray"/>
                  </w:rPr>
                  <w:t>1.5.1.</w:t>
                </w:r>
                <w:r w:rsidRPr="00FB0F71">
                  <w:rPr>
                    <w:rFonts w:eastAsiaTheme="minorEastAsia" w:cstheme="minorBidi"/>
                    <w:noProof/>
                    <w:sz w:val="24"/>
                    <w:szCs w:val="24"/>
                    <w:highlight w:val="lightGray"/>
                  </w:rPr>
                  <w:tab/>
                </w:r>
                <w:r w:rsidRPr="00FB0F71">
                  <w:rPr>
                    <w:rStyle w:val="Hyperlink"/>
                    <w:rFonts w:ascii="Verdana" w:hAnsi="Verdana"/>
                    <w:i/>
                    <w:noProof/>
                    <w:color w:val="023160" w:themeColor="hyperlink" w:themeShade="80"/>
                    <w:highlight w:val="lightGray"/>
                  </w:rPr>
                  <w:t>Omschrijf kort hoe het zoekproces is verlopen.</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_Toc501270595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4</w:t>
                </w:r>
                <w:r w:rsidRPr="00FB0F71">
                  <w:rPr>
                    <w:noProof/>
                    <w:webHidden/>
                    <w:highlight w:val="lightGray"/>
                  </w:rPr>
                  <w:fldChar w:fldCharType="end"/>
                </w:r>
              </w:hyperlink>
            </w:p>
            <w:p w14:paraId="2BDD75C1" w14:textId="77777777" w:rsidR="009B00E2" w:rsidRPr="00FB0F71" w:rsidRDefault="009B00E2">
              <w:pPr>
                <w:pStyle w:val="Inhopg3"/>
                <w:tabs>
                  <w:tab w:val="left" w:pos="1440"/>
                  <w:tab w:val="right" w:pos="9056"/>
                </w:tabs>
                <w:rPr>
                  <w:rFonts w:eastAsiaTheme="minorEastAsia" w:cstheme="minorBidi"/>
                  <w:noProof/>
                  <w:sz w:val="24"/>
                  <w:szCs w:val="24"/>
                  <w:highlight w:val="lightGray"/>
                </w:rPr>
              </w:pPr>
              <w:hyperlink w:anchor="_Toc501270596" w:history="1">
                <w:r w:rsidRPr="00FB0F71">
                  <w:rPr>
                    <w:rStyle w:val="Hyperlink"/>
                    <w:rFonts w:ascii="Verdana" w:hAnsi="Verdana"/>
                    <w:i/>
                    <w:noProof/>
                    <w:color w:val="023160" w:themeColor="hyperlink" w:themeShade="80"/>
                    <w:highlight w:val="lightGray"/>
                  </w:rPr>
                  <w:t>1.5.2.</w:t>
                </w:r>
                <w:r w:rsidRPr="00FB0F71">
                  <w:rPr>
                    <w:rFonts w:eastAsiaTheme="minorEastAsia" w:cstheme="minorBidi"/>
                    <w:noProof/>
                    <w:sz w:val="24"/>
                    <w:szCs w:val="24"/>
                    <w:highlight w:val="lightGray"/>
                  </w:rPr>
                  <w:tab/>
                </w:r>
                <w:r w:rsidRPr="00FB0F71">
                  <w:rPr>
                    <w:rStyle w:val="Hyperlink"/>
                    <w:rFonts w:ascii="Verdana" w:hAnsi="Verdana"/>
                    <w:i/>
                    <w:noProof/>
                    <w:color w:val="023160" w:themeColor="hyperlink" w:themeShade="80"/>
                    <w:highlight w:val="lightGray"/>
                  </w:rPr>
                  <w:t>Zou je andere/extra trefwoorden gebruiken ? Welke ?</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_Toc501270596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4</w:t>
                </w:r>
                <w:r w:rsidRPr="00FB0F71">
                  <w:rPr>
                    <w:noProof/>
                    <w:webHidden/>
                    <w:highlight w:val="lightGray"/>
                  </w:rPr>
                  <w:fldChar w:fldCharType="end"/>
                </w:r>
              </w:hyperlink>
            </w:p>
            <w:p w14:paraId="69FB447A" w14:textId="77777777" w:rsidR="009B00E2" w:rsidRPr="00FB0F71" w:rsidRDefault="009B00E2">
              <w:pPr>
                <w:pStyle w:val="Inhopg3"/>
                <w:tabs>
                  <w:tab w:val="left" w:pos="1440"/>
                  <w:tab w:val="right" w:pos="9056"/>
                </w:tabs>
                <w:rPr>
                  <w:rFonts w:eastAsiaTheme="minorEastAsia" w:cstheme="minorBidi"/>
                  <w:noProof/>
                  <w:sz w:val="24"/>
                  <w:szCs w:val="24"/>
                  <w:highlight w:val="lightGray"/>
                </w:rPr>
              </w:pPr>
              <w:hyperlink w:anchor="_Toc501270597" w:history="1">
                <w:r w:rsidRPr="00FB0F71">
                  <w:rPr>
                    <w:rStyle w:val="Hyperlink"/>
                    <w:rFonts w:ascii="Verdana" w:hAnsi="Verdana"/>
                    <w:i/>
                    <w:noProof/>
                    <w:color w:val="023160" w:themeColor="hyperlink" w:themeShade="80"/>
                    <w:highlight w:val="lightGray"/>
                  </w:rPr>
                  <w:t>1.5.3.</w:t>
                </w:r>
                <w:r w:rsidRPr="00FB0F71">
                  <w:rPr>
                    <w:rFonts w:eastAsiaTheme="minorEastAsia" w:cstheme="minorBidi"/>
                    <w:noProof/>
                    <w:sz w:val="24"/>
                    <w:szCs w:val="24"/>
                    <w:highlight w:val="lightGray"/>
                  </w:rPr>
                  <w:tab/>
                </w:r>
                <w:r w:rsidRPr="00FB0F71">
                  <w:rPr>
                    <w:rStyle w:val="Hyperlink"/>
                    <w:rFonts w:ascii="Verdana" w:hAnsi="Verdana"/>
                    <w:i/>
                    <w:noProof/>
                    <w:color w:val="023160" w:themeColor="hyperlink" w:themeShade="80"/>
                    <w:highlight w:val="lightGray"/>
                  </w:rPr>
                  <w:t>Welke informatie en welke bronnentypes vond je niet? Hoe verklaar je dit?</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_Toc501270597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4</w:t>
                </w:r>
                <w:r w:rsidRPr="00FB0F71">
                  <w:rPr>
                    <w:noProof/>
                    <w:webHidden/>
                    <w:highlight w:val="lightGray"/>
                  </w:rPr>
                  <w:fldChar w:fldCharType="end"/>
                </w:r>
              </w:hyperlink>
            </w:p>
            <w:p w14:paraId="677EF494" w14:textId="77777777" w:rsidR="009B00E2" w:rsidRPr="00FB0F71" w:rsidRDefault="009B00E2">
              <w:pPr>
                <w:pStyle w:val="Inhopg3"/>
                <w:tabs>
                  <w:tab w:val="left" w:pos="1440"/>
                  <w:tab w:val="right" w:pos="9056"/>
                </w:tabs>
                <w:rPr>
                  <w:rFonts w:eastAsiaTheme="minorEastAsia" w:cstheme="minorBidi"/>
                  <w:noProof/>
                  <w:sz w:val="24"/>
                  <w:szCs w:val="24"/>
                  <w:highlight w:val="lightGray"/>
                </w:rPr>
              </w:pPr>
              <w:hyperlink w:anchor="_Toc501270598" w:history="1">
                <w:r w:rsidRPr="00FB0F71">
                  <w:rPr>
                    <w:rStyle w:val="Hyperlink"/>
                    <w:rFonts w:ascii="Verdana" w:hAnsi="Verdana"/>
                    <w:i/>
                    <w:noProof/>
                    <w:color w:val="023160" w:themeColor="hyperlink" w:themeShade="80"/>
                    <w:highlight w:val="lightGray"/>
                  </w:rPr>
                  <w:t>1.5.4.</w:t>
                </w:r>
                <w:r w:rsidRPr="00FB0F71">
                  <w:rPr>
                    <w:rFonts w:eastAsiaTheme="minorEastAsia" w:cstheme="minorBidi"/>
                    <w:noProof/>
                    <w:sz w:val="24"/>
                    <w:szCs w:val="24"/>
                    <w:highlight w:val="lightGray"/>
                  </w:rPr>
                  <w:tab/>
                </w:r>
                <w:r w:rsidRPr="00FB0F71">
                  <w:rPr>
                    <w:rStyle w:val="Hyperlink"/>
                    <w:rFonts w:ascii="Verdana" w:hAnsi="Verdana"/>
                    <w:i/>
                    <w:noProof/>
                    <w:color w:val="023160" w:themeColor="hyperlink" w:themeShade="80"/>
                    <w:highlight w:val="lightGray"/>
                  </w:rPr>
                  <w:t>Heb je nog bemerkingen ?</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_Toc501270598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5</w:t>
                </w:r>
                <w:r w:rsidRPr="00FB0F71">
                  <w:rPr>
                    <w:noProof/>
                    <w:webHidden/>
                    <w:highlight w:val="lightGray"/>
                  </w:rPr>
                  <w:fldChar w:fldCharType="end"/>
                </w:r>
              </w:hyperlink>
            </w:p>
            <w:p w14:paraId="6940D411" w14:textId="3B71E05C" w:rsidR="009F245B" w:rsidRPr="00FB0F71" w:rsidRDefault="009F245B" w:rsidP="009F245B">
              <w:pPr>
                <w:rPr>
                  <w:rFonts w:ascii="Verdana" w:eastAsia="Times New Roman" w:hAnsi="Verdana"/>
                  <w:color w:val="000000" w:themeColor="text1"/>
                  <w:sz w:val="20"/>
                  <w:szCs w:val="20"/>
                  <w:highlight w:val="lightGray"/>
                </w:rPr>
              </w:pPr>
              <w:r w:rsidRPr="00FB0F71">
                <w:rPr>
                  <w:rFonts w:ascii="Verdana" w:eastAsia="Times New Roman" w:hAnsi="Verdana"/>
                  <w:color w:val="000000" w:themeColor="text1"/>
                  <w:sz w:val="20"/>
                  <w:szCs w:val="20"/>
                  <w:highlight w:val="lightGray"/>
                </w:rPr>
                <w:t xml:space="preserve">       </w:t>
              </w:r>
              <w:r w:rsidRPr="00FB0F71">
                <w:rPr>
                  <w:rFonts w:ascii="Verdana" w:eastAsia="Times New Roman" w:hAnsi="Verdana"/>
                  <w:color w:val="000000" w:themeColor="text1"/>
                  <w:sz w:val="20"/>
                  <w:szCs w:val="20"/>
                  <w:highlight w:val="lightGray"/>
                </w:rPr>
                <w:t>1.6.Formulering mogelijke informatie- of onderzoeksvraag</w:t>
              </w:r>
              <w:r w:rsidR="00884992">
                <w:rPr>
                  <w:rFonts w:ascii="Verdana" w:eastAsia="Times New Roman" w:hAnsi="Verdana"/>
                  <w:color w:val="000000" w:themeColor="text1"/>
                  <w:sz w:val="20"/>
                  <w:szCs w:val="20"/>
                  <w:highlight w:val="lightGray"/>
                </w:rPr>
                <w:t xml:space="preserve">                                    5                                     </w:t>
              </w:r>
            </w:p>
            <w:p w14:paraId="4F91E2DE" w14:textId="1AB8FBBC" w:rsidR="009F245B" w:rsidRPr="00FB0F71" w:rsidRDefault="009F245B" w:rsidP="009F245B">
              <w:pPr>
                <w:rPr>
                  <w:rFonts w:ascii="Verdana" w:eastAsia="Times New Roman" w:hAnsi="Verdana"/>
                  <w:b/>
                  <w:color w:val="000000" w:themeColor="text1"/>
                  <w:sz w:val="20"/>
                  <w:szCs w:val="20"/>
                  <w:highlight w:val="lightGray"/>
                </w:rPr>
              </w:pPr>
              <w:r w:rsidRPr="00FB0F71">
                <w:rPr>
                  <w:rFonts w:ascii="Verdana" w:eastAsia="Times New Roman" w:hAnsi="Verdana"/>
                  <w:b/>
                  <w:color w:val="000000" w:themeColor="text1"/>
                  <w:sz w:val="20"/>
                  <w:szCs w:val="20"/>
                  <w:highlight w:val="lightGray"/>
                </w:rPr>
                <w:t>2. De basistekst</w:t>
              </w:r>
              <w:r w:rsidR="00884992">
                <w:rPr>
                  <w:rFonts w:ascii="Verdana" w:eastAsia="Times New Roman" w:hAnsi="Verdana"/>
                  <w:b/>
                  <w:color w:val="000000" w:themeColor="text1"/>
                  <w:sz w:val="20"/>
                  <w:szCs w:val="20"/>
                  <w:highlight w:val="lightGray"/>
                </w:rPr>
                <w:t xml:space="preserve">                                                                                                        6</w:t>
              </w:r>
            </w:p>
            <w:p w14:paraId="054357EE" w14:textId="02E77BB9" w:rsidR="009F245B" w:rsidRPr="00FB0F71" w:rsidRDefault="00C70446" w:rsidP="009F245B">
              <w:pPr>
                <w:rPr>
                  <w:rFonts w:ascii="Verdana" w:eastAsia="Times New Roman" w:hAnsi="Verdana"/>
                  <w:color w:val="000000" w:themeColor="text1"/>
                  <w:sz w:val="20"/>
                  <w:szCs w:val="20"/>
                  <w:highlight w:val="lightGray"/>
                </w:rPr>
              </w:pPr>
              <w:r w:rsidRPr="00FB0F71">
                <w:rPr>
                  <w:rFonts w:ascii="Verdana" w:eastAsia="Times New Roman" w:hAnsi="Verdana"/>
                  <w:b/>
                  <w:color w:val="000000" w:themeColor="text1"/>
                  <w:sz w:val="20"/>
                  <w:szCs w:val="20"/>
                  <w:highlight w:val="lightGray"/>
                </w:rPr>
                <w:t xml:space="preserve">  </w:t>
              </w:r>
              <w:r w:rsidR="009F245B" w:rsidRPr="00FB0F71">
                <w:rPr>
                  <w:rFonts w:ascii="Verdana" w:eastAsia="Times New Roman" w:hAnsi="Verdana"/>
                  <w:color w:val="000000" w:themeColor="text1"/>
                  <w:sz w:val="20"/>
                  <w:szCs w:val="20"/>
                  <w:highlight w:val="lightGray"/>
                </w:rPr>
                <w:t>2.1 Bronvermelding</w:t>
              </w:r>
              <w:r w:rsidR="00884992">
                <w:rPr>
                  <w:rFonts w:ascii="Verdana" w:eastAsia="Times New Roman" w:hAnsi="Verdana"/>
                  <w:color w:val="000000" w:themeColor="text1"/>
                  <w:sz w:val="20"/>
                  <w:szCs w:val="20"/>
                  <w:highlight w:val="lightGray"/>
                </w:rPr>
                <w:t xml:space="preserve">                                                                                                6</w:t>
              </w:r>
            </w:p>
            <w:p w14:paraId="089F0412" w14:textId="6CEBC6D3" w:rsidR="009F245B" w:rsidRPr="00FB0F71" w:rsidRDefault="00C70446" w:rsidP="009F245B">
              <w:pPr>
                <w:rPr>
                  <w:rFonts w:ascii="Verdana" w:eastAsia="Times New Roman" w:hAnsi="Verdana"/>
                  <w:color w:val="000000" w:themeColor="text1"/>
                  <w:sz w:val="20"/>
                  <w:szCs w:val="20"/>
                  <w:highlight w:val="lightGray"/>
                </w:rPr>
              </w:pPr>
              <w:r w:rsidRPr="00FB0F71">
                <w:rPr>
                  <w:rFonts w:ascii="Verdana" w:eastAsia="Times New Roman" w:hAnsi="Verdana"/>
                  <w:color w:val="000000" w:themeColor="text1"/>
                  <w:sz w:val="20"/>
                  <w:szCs w:val="20"/>
                  <w:highlight w:val="lightGray"/>
                </w:rPr>
                <w:t xml:space="preserve">  </w:t>
              </w:r>
              <w:r w:rsidR="009F245B" w:rsidRPr="00FB0F71">
                <w:rPr>
                  <w:rFonts w:ascii="Verdana" w:eastAsia="Times New Roman" w:hAnsi="Verdana"/>
                  <w:color w:val="000000" w:themeColor="text1"/>
                  <w:sz w:val="20"/>
                  <w:szCs w:val="20"/>
                  <w:highlight w:val="lightGray"/>
                </w:rPr>
                <w:t xml:space="preserve">2.2. Bronvermelding bis </w:t>
              </w:r>
              <w:r w:rsidR="00884992">
                <w:rPr>
                  <w:rFonts w:ascii="Verdana" w:eastAsia="Times New Roman" w:hAnsi="Verdana"/>
                  <w:color w:val="000000" w:themeColor="text1"/>
                  <w:sz w:val="20"/>
                  <w:szCs w:val="20"/>
                  <w:highlight w:val="lightGray"/>
                </w:rPr>
                <w:t xml:space="preserve">                                                                                         6</w:t>
              </w:r>
            </w:p>
            <w:p w14:paraId="6C75C7A9" w14:textId="26E894C5" w:rsidR="009F245B" w:rsidRPr="00FB0F71" w:rsidRDefault="00C70446" w:rsidP="009F245B">
              <w:pPr>
                <w:rPr>
                  <w:rFonts w:ascii="Verdana" w:eastAsia="Times New Roman" w:hAnsi="Verdana"/>
                  <w:color w:val="000000" w:themeColor="text1"/>
                  <w:sz w:val="20"/>
                  <w:szCs w:val="20"/>
                  <w:highlight w:val="lightGray"/>
                </w:rPr>
              </w:pPr>
              <w:r w:rsidRPr="00FB0F71">
                <w:rPr>
                  <w:rFonts w:ascii="Verdana" w:eastAsia="Times New Roman" w:hAnsi="Verdana"/>
                  <w:color w:val="000000" w:themeColor="text1"/>
                  <w:sz w:val="20"/>
                  <w:szCs w:val="20"/>
                  <w:highlight w:val="lightGray"/>
                </w:rPr>
                <w:t xml:space="preserve">  </w:t>
              </w:r>
              <w:r w:rsidR="009F245B" w:rsidRPr="00FB0F71">
                <w:rPr>
                  <w:rFonts w:ascii="Verdana" w:eastAsia="Times New Roman" w:hAnsi="Verdana"/>
                  <w:color w:val="000000" w:themeColor="text1"/>
                  <w:sz w:val="20"/>
                  <w:szCs w:val="20"/>
                  <w:highlight w:val="lightGray"/>
                </w:rPr>
                <w:t>2.3. Context</w:t>
              </w:r>
              <w:r w:rsidR="00884992">
                <w:rPr>
                  <w:rFonts w:ascii="Verdana" w:eastAsia="Times New Roman" w:hAnsi="Verdana"/>
                  <w:color w:val="000000" w:themeColor="text1"/>
                  <w:sz w:val="20"/>
                  <w:szCs w:val="20"/>
                  <w:highlight w:val="lightGray"/>
                </w:rPr>
                <w:t xml:space="preserve">                                                                                                           6</w:t>
              </w:r>
            </w:p>
            <w:p w14:paraId="5EC7DCB4" w14:textId="43A00AE7" w:rsidR="009F245B" w:rsidRPr="00FB0F71" w:rsidRDefault="00C70446" w:rsidP="009F245B">
              <w:pPr>
                <w:rPr>
                  <w:rFonts w:ascii="Verdana" w:eastAsia="Times New Roman" w:hAnsi="Verdana"/>
                  <w:color w:val="000000" w:themeColor="text1"/>
                  <w:sz w:val="20"/>
                  <w:szCs w:val="20"/>
                  <w:highlight w:val="lightGray"/>
                </w:rPr>
              </w:pPr>
              <w:r w:rsidRPr="00FB0F71">
                <w:rPr>
                  <w:rFonts w:ascii="Verdana" w:eastAsia="Times New Roman" w:hAnsi="Verdana"/>
                  <w:color w:val="000000" w:themeColor="text1"/>
                  <w:sz w:val="20"/>
                  <w:szCs w:val="20"/>
                  <w:highlight w:val="lightGray"/>
                </w:rPr>
                <w:t xml:space="preserve">  </w:t>
              </w:r>
              <w:r w:rsidR="009F245B" w:rsidRPr="00FB0F71">
                <w:rPr>
                  <w:rFonts w:ascii="Verdana" w:eastAsia="Times New Roman" w:hAnsi="Verdana"/>
                  <w:color w:val="000000" w:themeColor="text1"/>
                  <w:sz w:val="20"/>
                  <w:szCs w:val="20"/>
                  <w:highlight w:val="lightGray"/>
                </w:rPr>
                <w:t>2.4.Verneem meer over de auteur</w:t>
              </w:r>
              <w:r w:rsidR="00884992">
                <w:rPr>
                  <w:rFonts w:ascii="Verdana" w:eastAsia="Times New Roman" w:hAnsi="Verdana"/>
                  <w:color w:val="000000" w:themeColor="text1"/>
                  <w:sz w:val="20"/>
                  <w:szCs w:val="20"/>
                  <w:highlight w:val="lightGray"/>
                </w:rPr>
                <w:t xml:space="preserve">                                                                            6</w:t>
              </w:r>
            </w:p>
            <w:p w14:paraId="008171BA" w14:textId="2C378F2E" w:rsidR="009F245B" w:rsidRPr="00FB0F71" w:rsidRDefault="009F245B" w:rsidP="009F245B">
              <w:pPr>
                <w:rPr>
                  <w:rFonts w:ascii="Verdana" w:eastAsia="Times New Roman" w:hAnsi="Verdana"/>
                  <w:color w:val="000000" w:themeColor="text1"/>
                  <w:sz w:val="20"/>
                  <w:szCs w:val="20"/>
                  <w:highlight w:val="lightGray"/>
                </w:rPr>
              </w:pPr>
              <w:r w:rsidRPr="00FB0F71">
                <w:rPr>
                  <w:rFonts w:ascii="Verdana" w:eastAsia="Times New Roman" w:hAnsi="Verdana"/>
                  <w:color w:val="000000" w:themeColor="text1"/>
                  <w:sz w:val="20"/>
                  <w:szCs w:val="20"/>
                  <w:highlight w:val="lightGray"/>
                </w:rPr>
                <w:t xml:space="preserve"> </w:t>
              </w:r>
              <w:r w:rsidR="00C70446" w:rsidRPr="00FB0F71">
                <w:rPr>
                  <w:rFonts w:ascii="Verdana" w:eastAsia="Times New Roman" w:hAnsi="Verdana"/>
                  <w:color w:val="000000" w:themeColor="text1"/>
                  <w:sz w:val="20"/>
                  <w:szCs w:val="20"/>
                  <w:highlight w:val="lightGray"/>
                </w:rPr>
                <w:t xml:space="preserve"> </w:t>
              </w:r>
              <w:r w:rsidRPr="00FB0F71">
                <w:rPr>
                  <w:rFonts w:ascii="Verdana" w:eastAsia="Times New Roman" w:hAnsi="Verdana"/>
                  <w:color w:val="000000" w:themeColor="text1"/>
                  <w:sz w:val="20"/>
                  <w:szCs w:val="20"/>
                  <w:highlight w:val="lightGray"/>
                </w:rPr>
                <w:t>2.5. Structuur</w:t>
              </w:r>
              <w:r w:rsidR="00884992">
                <w:rPr>
                  <w:rFonts w:ascii="Verdana" w:eastAsia="Times New Roman" w:hAnsi="Verdana"/>
                  <w:color w:val="000000" w:themeColor="text1"/>
                  <w:sz w:val="20"/>
                  <w:szCs w:val="20"/>
                  <w:highlight w:val="lightGray"/>
                </w:rPr>
                <w:t xml:space="preserve">                                                                                                        7</w:t>
              </w:r>
            </w:p>
            <w:p w14:paraId="0C79C010" w14:textId="77777777" w:rsidR="009B00E2" w:rsidRPr="00FB0F71" w:rsidRDefault="009B00E2">
              <w:pPr>
                <w:pStyle w:val="Inhopg3"/>
                <w:tabs>
                  <w:tab w:val="left" w:pos="1440"/>
                  <w:tab w:val="right" w:pos="9056"/>
                </w:tabs>
                <w:rPr>
                  <w:rFonts w:eastAsiaTheme="minorEastAsia" w:cstheme="minorBidi"/>
                  <w:noProof/>
                  <w:sz w:val="24"/>
                  <w:szCs w:val="24"/>
                  <w:highlight w:val="lightGray"/>
                </w:rPr>
              </w:pPr>
              <w:hyperlink w:anchor="_Toc501270599" w:history="1">
                <w:r w:rsidRPr="00FB0F71">
                  <w:rPr>
                    <w:rStyle w:val="Hyperlink"/>
                    <w:rFonts w:ascii="Verdana" w:hAnsi="Verdana"/>
                    <w:i/>
                    <w:noProof/>
                    <w:color w:val="023160" w:themeColor="hyperlink" w:themeShade="80"/>
                    <w:highlight w:val="lightGray"/>
                  </w:rPr>
                  <w:t>2.5.1</w:t>
                </w:r>
                <w:r w:rsidRPr="00FB0F71">
                  <w:rPr>
                    <w:rFonts w:eastAsiaTheme="minorEastAsia" w:cstheme="minorBidi"/>
                    <w:noProof/>
                    <w:sz w:val="24"/>
                    <w:szCs w:val="24"/>
                    <w:highlight w:val="lightGray"/>
                  </w:rPr>
                  <w:tab/>
                </w:r>
                <w:r w:rsidRPr="00FB0F71">
                  <w:rPr>
                    <w:rStyle w:val="Hyperlink"/>
                    <w:rFonts w:ascii="Verdana" w:hAnsi="Verdana"/>
                    <w:i/>
                    <w:noProof/>
                    <w:color w:val="023160" w:themeColor="hyperlink" w:themeShade="80"/>
                    <w:highlight w:val="lightGray"/>
                  </w:rPr>
                  <w:t>Kent het een duidelijke structuur, is die logisch; of is het één lange doorlopende tekst?</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_Toc501270599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6</w:t>
                </w:r>
                <w:r w:rsidRPr="00FB0F71">
                  <w:rPr>
                    <w:noProof/>
                    <w:webHidden/>
                    <w:highlight w:val="lightGray"/>
                  </w:rPr>
                  <w:fldChar w:fldCharType="end"/>
                </w:r>
              </w:hyperlink>
            </w:p>
            <w:p w14:paraId="35C9E7AD" w14:textId="77777777" w:rsidR="009B00E2" w:rsidRPr="00FB0F71" w:rsidRDefault="009B00E2">
              <w:pPr>
                <w:pStyle w:val="Inhopg3"/>
                <w:tabs>
                  <w:tab w:val="left" w:pos="1440"/>
                  <w:tab w:val="right" w:pos="9056"/>
                </w:tabs>
                <w:rPr>
                  <w:rFonts w:eastAsiaTheme="minorEastAsia" w:cstheme="minorBidi"/>
                  <w:noProof/>
                  <w:sz w:val="24"/>
                  <w:szCs w:val="24"/>
                  <w:highlight w:val="lightGray"/>
                </w:rPr>
              </w:pPr>
              <w:hyperlink w:anchor="_Toc501270600" w:history="1">
                <w:r w:rsidRPr="00FB0F71">
                  <w:rPr>
                    <w:rStyle w:val="Hyperlink"/>
                    <w:rFonts w:ascii="Verdana" w:hAnsi="Verdana"/>
                    <w:i/>
                    <w:noProof/>
                    <w:color w:val="023160" w:themeColor="hyperlink" w:themeShade="80"/>
                    <w:highlight w:val="lightGray"/>
                  </w:rPr>
                  <w:t>2.5.2</w:t>
                </w:r>
                <w:r w:rsidRPr="00FB0F71">
                  <w:rPr>
                    <w:rFonts w:eastAsiaTheme="minorEastAsia" w:cstheme="minorBidi"/>
                    <w:noProof/>
                    <w:sz w:val="24"/>
                    <w:szCs w:val="24"/>
                    <w:highlight w:val="lightGray"/>
                  </w:rPr>
                  <w:tab/>
                </w:r>
                <w:r w:rsidRPr="00FB0F71">
                  <w:rPr>
                    <w:rStyle w:val="Hyperlink"/>
                    <w:rFonts w:ascii="Verdana" w:hAnsi="Verdana"/>
                    <w:i/>
                    <w:noProof/>
                    <w:color w:val="023160" w:themeColor="hyperlink" w:themeShade="80"/>
                    <w:highlight w:val="lightGray"/>
                  </w:rPr>
                  <w:t>Zijn er tussentitels?</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_Toc501270600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6</w:t>
                </w:r>
                <w:r w:rsidRPr="00FB0F71">
                  <w:rPr>
                    <w:noProof/>
                    <w:webHidden/>
                    <w:highlight w:val="lightGray"/>
                  </w:rPr>
                  <w:fldChar w:fldCharType="end"/>
                </w:r>
              </w:hyperlink>
            </w:p>
            <w:p w14:paraId="1DC9A4BA" w14:textId="77777777" w:rsidR="009B00E2" w:rsidRPr="00FB0F71" w:rsidRDefault="009B00E2">
              <w:pPr>
                <w:pStyle w:val="Inhopg3"/>
                <w:tabs>
                  <w:tab w:val="left" w:pos="1440"/>
                  <w:tab w:val="right" w:pos="9056"/>
                </w:tabs>
                <w:rPr>
                  <w:rFonts w:eastAsiaTheme="minorEastAsia" w:cstheme="minorBidi"/>
                  <w:noProof/>
                  <w:sz w:val="24"/>
                  <w:szCs w:val="24"/>
                  <w:highlight w:val="lightGray"/>
                </w:rPr>
              </w:pPr>
              <w:hyperlink w:anchor="_Toc501270601" w:history="1">
                <w:r w:rsidRPr="00FB0F71">
                  <w:rPr>
                    <w:rStyle w:val="Hyperlink"/>
                    <w:rFonts w:ascii="Verdana" w:hAnsi="Verdana"/>
                    <w:i/>
                    <w:noProof/>
                    <w:color w:val="023160" w:themeColor="hyperlink" w:themeShade="80"/>
                    <w:highlight w:val="lightGray"/>
                  </w:rPr>
                  <w:t>2.5.3</w:t>
                </w:r>
                <w:r w:rsidRPr="00FB0F71">
                  <w:rPr>
                    <w:rFonts w:eastAsiaTheme="minorEastAsia" w:cstheme="minorBidi"/>
                    <w:noProof/>
                    <w:sz w:val="24"/>
                    <w:szCs w:val="24"/>
                    <w:highlight w:val="lightGray"/>
                  </w:rPr>
                  <w:tab/>
                </w:r>
                <w:r w:rsidRPr="00FB0F71">
                  <w:rPr>
                    <w:rStyle w:val="Hyperlink"/>
                    <w:rFonts w:ascii="Verdana" w:hAnsi="Verdana"/>
                    <w:i/>
                    <w:noProof/>
                    <w:color w:val="023160" w:themeColor="hyperlink" w:themeShade="80"/>
                    <w:highlight w:val="lightGray"/>
                  </w:rPr>
                  <w:t>Is er enkel tekst of vind je andere zaken terug?</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_Toc501270601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6</w:t>
                </w:r>
                <w:r w:rsidRPr="00FB0F71">
                  <w:rPr>
                    <w:noProof/>
                    <w:webHidden/>
                    <w:highlight w:val="lightGray"/>
                  </w:rPr>
                  <w:fldChar w:fldCharType="end"/>
                </w:r>
              </w:hyperlink>
            </w:p>
            <w:p w14:paraId="5BC134FB" w14:textId="77777777" w:rsidR="009B00E2" w:rsidRPr="00FB0F71" w:rsidRDefault="009B00E2">
              <w:pPr>
                <w:pStyle w:val="Inhopg3"/>
                <w:tabs>
                  <w:tab w:val="left" w:pos="1440"/>
                  <w:tab w:val="right" w:pos="9056"/>
                </w:tabs>
                <w:rPr>
                  <w:rFonts w:eastAsiaTheme="minorEastAsia" w:cstheme="minorBidi"/>
                  <w:noProof/>
                  <w:sz w:val="24"/>
                  <w:szCs w:val="24"/>
                  <w:highlight w:val="lightGray"/>
                </w:rPr>
              </w:pPr>
              <w:hyperlink w:anchor="_Toc501270602" w:history="1">
                <w:r w:rsidRPr="00FB0F71">
                  <w:rPr>
                    <w:rStyle w:val="Hyperlink"/>
                    <w:rFonts w:ascii="Verdana" w:hAnsi="Verdana"/>
                    <w:i/>
                    <w:noProof/>
                    <w:color w:val="023160" w:themeColor="hyperlink" w:themeShade="80"/>
                    <w:highlight w:val="lightGray"/>
                  </w:rPr>
                  <w:t>2.5.4</w:t>
                </w:r>
                <w:r w:rsidRPr="00FB0F71">
                  <w:rPr>
                    <w:rFonts w:eastAsiaTheme="minorEastAsia" w:cstheme="minorBidi"/>
                    <w:noProof/>
                    <w:sz w:val="24"/>
                    <w:szCs w:val="24"/>
                    <w:highlight w:val="lightGray"/>
                  </w:rPr>
                  <w:tab/>
                </w:r>
                <w:r w:rsidRPr="00FB0F71">
                  <w:rPr>
                    <w:rStyle w:val="Hyperlink"/>
                    <w:rFonts w:ascii="Verdana" w:hAnsi="Verdana"/>
                    <w:i/>
                    <w:noProof/>
                    <w:color w:val="023160" w:themeColor="hyperlink" w:themeShade="80"/>
                    <w:highlight w:val="lightGray"/>
                  </w:rPr>
                  <w:t>Hoe worden de referenties opgemaakt respectievelijk in de tekst en in de bronnenlijst (= welk referentiesysteem) ?</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_Toc501270602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6</w:t>
                </w:r>
                <w:r w:rsidRPr="00FB0F71">
                  <w:rPr>
                    <w:noProof/>
                    <w:webHidden/>
                    <w:highlight w:val="lightGray"/>
                  </w:rPr>
                  <w:fldChar w:fldCharType="end"/>
                </w:r>
              </w:hyperlink>
            </w:p>
            <w:p w14:paraId="1E1A70FB" w14:textId="77777777" w:rsidR="009B00E2" w:rsidRPr="00FB0F71" w:rsidRDefault="009B00E2">
              <w:pPr>
                <w:pStyle w:val="Inhopg3"/>
                <w:tabs>
                  <w:tab w:val="left" w:pos="1440"/>
                  <w:tab w:val="right" w:pos="9056"/>
                </w:tabs>
                <w:rPr>
                  <w:rFonts w:eastAsiaTheme="minorEastAsia" w:cstheme="minorBidi"/>
                  <w:noProof/>
                  <w:sz w:val="24"/>
                  <w:szCs w:val="24"/>
                  <w:highlight w:val="lightGray"/>
                </w:rPr>
              </w:pPr>
              <w:hyperlink w:anchor="_Toc501270603" w:history="1">
                <w:r w:rsidRPr="00FB0F71">
                  <w:rPr>
                    <w:rStyle w:val="Hyperlink"/>
                    <w:rFonts w:ascii="Verdana" w:hAnsi="Verdana"/>
                    <w:i/>
                    <w:noProof/>
                    <w:color w:val="023160" w:themeColor="hyperlink" w:themeShade="80"/>
                    <w:highlight w:val="lightGray"/>
                  </w:rPr>
                  <w:t>2.5.5</w:t>
                </w:r>
                <w:r w:rsidRPr="00FB0F71">
                  <w:rPr>
                    <w:rFonts w:eastAsiaTheme="minorEastAsia" w:cstheme="minorBidi"/>
                    <w:noProof/>
                    <w:sz w:val="24"/>
                    <w:szCs w:val="24"/>
                    <w:highlight w:val="lightGray"/>
                  </w:rPr>
                  <w:tab/>
                </w:r>
                <w:r w:rsidRPr="00FB0F71">
                  <w:rPr>
                    <w:rStyle w:val="Hyperlink"/>
                    <w:rFonts w:ascii="Verdana" w:hAnsi="Verdana"/>
                    <w:i/>
                    <w:noProof/>
                    <w:color w:val="023160" w:themeColor="hyperlink" w:themeShade="80"/>
                    <w:highlight w:val="lightGray"/>
                  </w:rPr>
                  <w:t>Wordt er met voet- of eindnoten gewerkt en zo ja, wat staat daar precies in ?</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_Toc501270603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6</w:t>
                </w:r>
                <w:r w:rsidRPr="00FB0F71">
                  <w:rPr>
                    <w:noProof/>
                    <w:webHidden/>
                    <w:highlight w:val="lightGray"/>
                  </w:rPr>
                  <w:fldChar w:fldCharType="end"/>
                </w:r>
              </w:hyperlink>
            </w:p>
            <w:p w14:paraId="23428AE9" w14:textId="6A7C9B5E" w:rsidR="00C70446" w:rsidRPr="00FB0F71" w:rsidRDefault="00C70446" w:rsidP="00C70446">
              <w:pPr>
                <w:rPr>
                  <w:rFonts w:ascii="Verdana" w:eastAsia="Times New Roman" w:hAnsi="Verdana"/>
                  <w:color w:val="000000" w:themeColor="text1"/>
                  <w:sz w:val="20"/>
                  <w:szCs w:val="20"/>
                  <w:highlight w:val="lightGray"/>
                </w:rPr>
              </w:pPr>
              <w:r w:rsidRPr="00FB0F71">
                <w:rPr>
                  <w:rFonts w:ascii="Verdana" w:eastAsia="Times New Roman" w:hAnsi="Verdana"/>
                  <w:color w:val="000000" w:themeColor="text1"/>
                  <w:sz w:val="20"/>
                  <w:szCs w:val="20"/>
                  <w:highlight w:val="lightGray"/>
                </w:rPr>
                <w:t xml:space="preserve"> 2.6 Zoek gelijksoortige info en duid aan</w:t>
              </w:r>
              <w:r w:rsidR="00884992">
                <w:rPr>
                  <w:rFonts w:ascii="Verdana" w:eastAsia="Times New Roman" w:hAnsi="Verdana"/>
                  <w:color w:val="000000" w:themeColor="text1"/>
                  <w:sz w:val="20"/>
                  <w:szCs w:val="20"/>
                  <w:highlight w:val="lightGray"/>
                </w:rPr>
                <w:t xml:space="preserve">                                                                     7</w:t>
              </w:r>
            </w:p>
            <w:p w14:paraId="6FCF6932" w14:textId="4961662D" w:rsidR="00C70446" w:rsidRPr="00FB0F71" w:rsidRDefault="00C70446" w:rsidP="00C70446">
              <w:pPr>
                <w:rPr>
                  <w:rFonts w:ascii="Verdana" w:eastAsia="Times New Roman" w:hAnsi="Verdana"/>
                  <w:color w:val="000000" w:themeColor="text1"/>
                  <w:sz w:val="20"/>
                  <w:szCs w:val="20"/>
                  <w:highlight w:val="lightGray"/>
                </w:rPr>
              </w:pPr>
              <w:r w:rsidRPr="00FB0F71">
                <w:rPr>
                  <w:rFonts w:ascii="Verdana" w:eastAsia="Times New Roman" w:hAnsi="Verdana"/>
                  <w:color w:val="000000" w:themeColor="text1"/>
                  <w:sz w:val="20"/>
                  <w:szCs w:val="20"/>
                  <w:highlight w:val="lightGray"/>
                </w:rPr>
                <w:t xml:space="preserve"> 2.7 Lijsten met die gelijksoortige info </w:t>
              </w:r>
              <w:r w:rsidR="00884992">
                <w:rPr>
                  <w:rFonts w:ascii="Verdana" w:eastAsia="Times New Roman" w:hAnsi="Verdana"/>
                  <w:color w:val="000000" w:themeColor="text1"/>
                  <w:sz w:val="20"/>
                  <w:szCs w:val="20"/>
                  <w:highlight w:val="lightGray"/>
                </w:rPr>
                <w:t xml:space="preserve">                                                                       7</w:t>
              </w:r>
            </w:p>
            <w:p w14:paraId="776D00F5" w14:textId="0303A984" w:rsidR="009B00E2" w:rsidRPr="00FB0F71" w:rsidRDefault="009B00E2">
              <w:pPr>
                <w:pStyle w:val="Inhopg3"/>
                <w:tabs>
                  <w:tab w:val="left" w:pos="1440"/>
                  <w:tab w:val="right" w:pos="9056"/>
                </w:tabs>
                <w:rPr>
                  <w:rFonts w:eastAsiaTheme="minorEastAsia" w:cstheme="minorBidi"/>
                  <w:noProof/>
                  <w:sz w:val="24"/>
                  <w:szCs w:val="24"/>
                  <w:highlight w:val="lightGray"/>
                </w:rPr>
              </w:pPr>
              <w:hyperlink w:anchor="_Toc501270604" w:history="1">
                <w:r w:rsidRPr="00FB0F71">
                  <w:rPr>
                    <w:rStyle w:val="Hyperlink"/>
                    <w:rFonts w:ascii="Verdana" w:hAnsi="Verdana"/>
                    <w:i/>
                    <w:noProof/>
                    <w:color w:val="023160" w:themeColor="hyperlink" w:themeShade="80"/>
                    <w:highlight w:val="lightGray"/>
                  </w:rPr>
                  <w:t>2.7.1</w:t>
                </w:r>
                <w:r w:rsidRPr="00FB0F71">
                  <w:rPr>
                    <w:rFonts w:eastAsiaTheme="minorEastAsia" w:cstheme="minorBidi"/>
                    <w:noProof/>
                    <w:sz w:val="24"/>
                    <w:szCs w:val="24"/>
                    <w:highlight w:val="lightGray"/>
                  </w:rPr>
                  <w:tab/>
                </w:r>
                <w:r w:rsidRPr="00FB0F71">
                  <w:rPr>
                    <w:rStyle w:val="Hyperlink"/>
                    <w:rFonts w:ascii="Verdana" w:hAnsi="Verdana"/>
                    <w:i/>
                    <w:noProof/>
                    <w:color w:val="023160" w:themeColor="hyperlink" w:themeShade="80"/>
                    <w:highlight w:val="lightGray"/>
                  </w:rPr>
                  <w:t>Lijst van organisaties en diensten</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_Toc501270604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6</w:t>
                </w:r>
                <w:r w:rsidRPr="00FB0F71">
                  <w:rPr>
                    <w:noProof/>
                    <w:webHidden/>
                    <w:highlight w:val="lightGray"/>
                  </w:rPr>
                  <w:fldChar w:fldCharType="end"/>
                </w:r>
              </w:hyperlink>
            </w:p>
            <w:p w14:paraId="2BCAA48D" w14:textId="77777777" w:rsidR="009B00E2" w:rsidRPr="00FB0F71" w:rsidRDefault="009B00E2">
              <w:pPr>
                <w:pStyle w:val="Inhopg3"/>
                <w:tabs>
                  <w:tab w:val="left" w:pos="1440"/>
                  <w:tab w:val="right" w:pos="9056"/>
                </w:tabs>
                <w:rPr>
                  <w:rFonts w:eastAsiaTheme="minorEastAsia" w:cstheme="minorBidi"/>
                  <w:noProof/>
                  <w:sz w:val="24"/>
                  <w:szCs w:val="24"/>
                  <w:highlight w:val="lightGray"/>
                </w:rPr>
              </w:pPr>
              <w:hyperlink w:anchor="_Toc501270605" w:history="1">
                <w:r w:rsidRPr="00FB0F71">
                  <w:rPr>
                    <w:rStyle w:val="Hyperlink"/>
                    <w:rFonts w:ascii="Verdana" w:hAnsi="Verdana"/>
                    <w:i/>
                    <w:noProof/>
                    <w:color w:val="023160" w:themeColor="hyperlink" w:themeShade="80"/>
                    <w:highlight w:val="lightGray"/>
                  </w:rPr>
                  <w:t>2.7.2</w:t>
                </w:r>
                <w:r w:rsidRPr="00FB0F71">
                  <w:rPr>
                    <w:rFonts w:eastAsiaTheme="minorEastAsia" w:cstheme="minorBidi"/>
                    <w:noProof/>
                    <w:sz w:val="24"/>
                    <w:szCs w:val="24"/>
                    <w:highlight w:val="lightGray"/>
                  </w:rPr>
                  <w:tab/>
                </w:r>
                <w:r w:rsidRPr="00FB0F71">
                  <w:rPr>
                    <w:rStyle w:val="Hyperlink"/>
                    <w:rFonts w:ascii="Verdana" w:hAnsi="Verdana"/>
                    <w:i/>
                    <w:noProof/>
                    <w:color w:val="023160" w:themeColor="hyperlink" w:themeShade="80"/>
                    <w:highlight w:val="lightGray"/>
                  </w:rPr>
                  <w:t>Lijst van specialisten</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_Toc501270605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8</w:t>
                </w:r>
                <w:r w:rsidRPr="00FB0F71">
                  <w:rPr>
                    <w:noProof/>
                    <w:webHidden/>
                    <w:highlight w:val="lightGray"/>
                  </w:rPr>
                  <w:fldChar w:fldCharType="end"/>
                </w:r>
              </w:hyperlink>
            </w:p>
            <w:p w14:paraId="18177E48" w14:textId="77777777" w:rsidR="009B00E2" w:rsidRPr="00FB0F71" w:rsidRDefault="009B00E2">
              <w:pPr>
                <w:pStyle w:val="Inhopg3"/>
                <w:tabs>
                  <w:tab w:val="left" w:pos="1440"/>
                  <w:tab w:val="right" w:pos="9056"/>
                </w:tabs>
                <w:rPr>
                  <w:rFonts w:eastAsiaTheme="minorEastAsia" w:cstheme="minorBidi"/>
                  <w:noProof/>
                  <w:sz w:val="24"/>
                  <w:szCs w:val="24"/>
                  <w:highlight w:val="lightGray"/>
                </w:rPr>
              </w:pPr>
              <w:hyperlink w:anchor="_Toc501270606" w:history="1">
                <w:r w:rsidRPr="00FB0F71">
                  <w:rPr>
                    <w:rStyle w:val="Hyperlink"/>
                    <w:rFonts w:ascii="Verdana" w:hAnsi="Verdana"/>
                    <w:i/>
                    <w:noProof/>
                    <w:color w:val="023160" w:themeColor="hyperlink" w:themeShade="80"/>
                    <w:highlight w:val="lightGray"/>
                  </w:rPr>
                  <w:t>2.7.3</w:t>
                </w:r>
                <w:r w:rsidRPr="00FB0F71">
                  <w:rPr>
                    <w:rFonts w:eastAsiaTheme="minorEastAsia" w:cstheme="minorBidi"/>
                    <w:noProof/>
                    <w:sz w:val="24"/>
                    <w:szCs w:val="24"/>
                    <w:highlight w:val="lightGray"/>
                  </w:rPr>
                  <w:tab/>
                </w:r>
                <w:r w:rsidRPr="00FB0F71">
                  <w:rPr>
                    <w:rStyle w:val="Hyperlink"/>
                    <w:rFonts w:ascii="Verdana" w:hAnsi="Verdana"/>
                    <w:i/>
                    <w:noProof/>
                    <w:color w:val="023160" w:themeColor="hyperlink" w:themeShade="80"/>
                    <w:highlight w:val="lightGray"/>
                  </w:rPr>
                  <w:t>Lijst met vaktermen</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_Toc501270606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10</w:t>
                </w:r>
                <w:r w:rsidRPr="00FB0F71">
                  <w:rPr>
                    <w:noProof/>
                    <w:webHidden/>
                    <w:highlight w:val="lightGray"/>
                  </w:rPr>
                  <w:fldChar w:fldCharType="end"/>
                </w:r>
              </w:hyperlink>
            </w:p>
            <w:p w14:paraId="58544774" w14:textId="77777777" w:rsidR="009B00E2" w:rsidRPr="00FB0F71" w:rsidRDefault="009B00E2">
              <w:pPr>
                <w:pStyle w:val="Inhopg3"/>
                <w:tabs>
                  <w:tab w:val="left" w:pos="1440"/>
                  <w:tab w:val="right" w:pos="9056"/>
                </w:tabs>
                <w:rPr>
                  <w:rFonts w:eastAsiaTheme="minorEastAsia" w:cstheme="minorBidi"/>
                  <w:noProof/>
                  <w:sz w:val="24"/>
                  <w:szCs w:val="24"/>
                  <w:highlight w:val="lightGray"/>
                </w:rPr>
              </w:pPr>
              <w:hyperlink w:anchor="_Toc501270607" w:history="1">
                <w:r w:rsidRPr="00FB0F71">
                  <w:rPr>
                    <w:rStyle w:val="Hyperlink"/>
                    <w:rFonts w:ascii="Verdana" w:hAnsi="Verdana"/>
                    <w:i/>
                    <w:noProof/>
                    <w:color w:val="023160" w:themeColor="hyperlink" w:themeShade="80"/>
                    <w:highlight w:val="lightGray"/>
                  </w:rPr>
                  <w:t>2.7.4</w:t>
                </w:r>
                <w:r w:rsidRPr="00FB0F71">
                  <w:rPr>
                    <w:rFonts w:eastAsiaTheme="minorEastAsia" w:cstheme="minorBidi"/>
                    <w:noProof/>
                    <w:sz w:val="24"/>
                    <w:szCs w:val="24"/>
                    <w:highlight w:val="lightGray"/>
                  </w:rPr>
                  <w:tab/>
                </w:r>
                <w:r w:rsidRPr="00FB0F71">
                  <w:rPr>
                    <w:rStyle w:val="Hyperlink"/>
                    <w:rFonts w:ascii="Verdana" w:hAnsi="Verdana"/>
                    <w:i/>
                    <w:noProof/>
                    <w:color w:val="023160" w:themeColor="hyperlink" w:themeShade="80"/>
                    <w:highlight w:val="lightGray"/>
                  </w:rPr>
                  <w:t>Lijst met bronnen</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_Toc501270607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11</w:t>
                </w:r>
                <w:r w:rsidRPr="00FB0F71">
                  <w:rPr>
                    <w:noProof/>
                    <w:webHidden/>
                    <w:highlight w:val="lightGray"/>
                  </w:rPr>
                  <w:fldChar w:fldCharType="end"/>
                </w:r>
              </w:hyperlink>
            </w:p>
            <w:p w14:paraId="344608EE" w14:textId="77777777" w:rsidR="009B00E2" w:rsidRPr="00FB0F71" w:rsidRDefault="009B00E2">
              <w:pPr>
                <w:pStyle w:val="Inhopg3"/>
                <w:tabs>
                  <w:tab w:val="left" w:pos="1440"/>
                  <w:tab w:val="right" w:pos="9056"/>
                </w:tabs>
                <w:rPr>
                  <w:rFonts w:eastAsiaTheme="minorEastAsia" w:cstheme="minorBidi"/>
                  <w:noProof/>
                  <w:sz w:val="24"/>
                  <w:szCs w:val="24"/>
                  <w:highlight w:val="lightGray"/>
                </w:rPr>
              </w:pPr>
              <w:hyperlink w:anchor="_Toc501270608" w:history="1">
                <w:r w:rsidRPr="00FB0F71">
                  <w:rPr>
                    <w:rStyle w:val="Hyperlink"/>
                    <w:rFonts w:ascii="Verdana" w:hAnsi="Verdana"/>
                    <w:i/>
                    <w:noProof/>
                    <w:color w:val="023160" w:themeColor="hyperlink" w:themeShade="80"/>
                    <w:highlight w:val="lightGray"/>
                  </w:rPr>
                  <w:t>2.7.5</w:t>
                </w:r>
                <w:r w:rsidRPr="00FB0F71">
                  <w:rPr>
                    <w:rFonts w:eastAsiaTheme="minorEastAsia" w:cstheme="minorBidi"/>
                    <w:noProof/>
                    <w:sz w:val="24"/>
                    <w:szCs w:val="24"/>
                    <w:highlight w:val="lightGray"/>
                  </w:rPr>
                  <w:tab/>
                </w:r>
                <w:r w:rsidRPr="00FB0F71">
                  <w:rPr>
                    <w:rStyle w:val="Hyperlink"/>
                    <w:rFonts w:ascii="Verdana" w:hAnsi="Verdana"/>
                    <w:i/>
                    <w:noProof/>
                    <w:color w:val="023160" w:themeColor="hyperlink" w:themeShade="80"/>
                    <w:highlight w:val="lightGray"/>
                  </w:rPr>
                  <w:t>Maak een top 5 van bronnen</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_Toc501270608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12</w:t>
                </w:r>
                <w:r w:rsidRPr="00FB0F71">
                  <w:rPr>
                    <w:noProof/>
                    <w:webHidden/>
                    <w:highlight w:val="lightGray"/>
                  </w:rPr>
                  <w:fldChar w:fldCharType="end"/>
                </w:r>
              </w:hyperlink>
            </w:p>
            <w:p w14:paraId="3263240F" w14:textId="5DE8D578" w:rsidR="00C70446" w:rsidRPr="00FB0F71" w:rsidRDefault="00C70446" w:rsidP="00C70446">
              <w:pPr>
                <w:rPr>
                  <w:rFonts w:ascii="Verdana" w:eastAsia="Times New Roman" w:hAnsi="Verdana"/>
                  <w:color w:val="000000" w:themeColor="text1"/>
                  <w:sz w:val="20"/>
                  <w:szCs w:val="20"/>
                  <w:highlight w:val="lightGray"/>
                </w:rPr>
              </w:pPr>
              <w:r w:rsidRPr="00FB0F71">
                <w:rPr>
                  <w:rStyle w:val="Hyperlink"/>
                  <w:noProof/>
                  <w:highlight w:val="lightGray"/>
                  <w:u w:val="none"/>
                </w:rPr>
                <w:t xml:space="preserve"> </w:t>
              </w:r>
              <w:r w:rsidRPr="00FB0F71">
                <w:rPr>
                  <w:rFonts w:ascii="Verdana" w:eastAsia="Times New Roman" w:hAnsi="Verdana"/>
                  <w:color w:val="000000" w:themeColor="text1"/>
                  <w:sz w:val="20"/>
                  <w:szCs w:val="20"/>
                  <w:highlight w:val="lightGray"/>
                </w:rPr>
                <w:t>3.1 De vindplaats van elk van de bronnen uit je basistekst</w:t>
              </w:r>
              <w:r w:rsidR="00474A2C">
                <w:rPr>
                  <w:rFonts w:ascii="Verdana" w:eastAsia="Times New Roman" w:hAnsi="Verdana"/>
                  <w:color w:val="000000" w:themeColor="text1"/>
                  <w:sz w:val="20"/>
                  <w:szCs w:val="20"/>
                  <w:highlight w:val="lightGray"/>
                </w:rPr>
                <w:t xml:space="preserve">                                        13</w:t>
              </w:r>
            </w:p>
            <w:p w14:paraId="4BD63D39" w14:textId="5237013B" w:rsidR="00C70446" w:rsidRPr="00FB0F71" w:rsidRDefault="00C70446" w:rsidP="00C70446">
              <w:pPr>
                <w:rPr>
                  <w:rFonts w:ascii="Verdana" w:eastAsia="Times New Roman" w:hAnsi="Verdana"/>
                  <w:color w:val="000000" w:themeColor="text1"/>
                  <w:sz w:val="20"/>
                  <w:szCs w:val="20"/>
                  <w:highlight w:val="lightGray"/>
                </w:rPr>
              </w:pPr>
              <w:r w:rsidRPr="00FB0F71">
                <w:rPr>
                  <w:rFonts w:ascii="Verdana" w:eastAsia="Times New Roman" w:hAnsi="Verdana"/>
                  <w:color w:val="000000" w:themeColor="text1"/>
                  <w:sz w:val="20"/>
                  <w:szCs w:val="20"/>
                  <w:highlight w:val="lightGray"/>
                </w:rPr>
                <w:t xml:space="preserve"> 3.2 Auteurs van je basistekst</w:t>
              </w:r>
              <w:r w:rsidR="00474A2C">
                <w:rPr>
                  <w:rFonts w:ascii="Verdana" w:eastAsia="Times New Roman" w:hAnsi="Verdana"/>
                  <w:color w:val="000000" w:themeColor="text1"/>
                  <w:sz w:val="20"/>
                  <w:szCs w:val="20"/>
                  <w:highlight w:val="lightGray"/>
                </w:rPr>
                <w:t xml:space="preserve">                                                                                  14</w:t>
              </w:r>
            </w:p>
            <w:p w14:paraId="0B87BE15" w14:textId="77777777" w:rsidR="009B00E2" w:rsidRPr="00FB0F71" w:rsidRDefault="009B00E2">
              <w:pPr>
                <w:pStyle w:val="Inhopg3"/>
                <w:tabs>
                  <w:tab w:val="right" w:pos="9056"/>
                </w:tabs>
                <w:rPr>
                  <w:rFonts w:eastAsiaTheme="minorEastAsia" w:cstheme="minorBidi"/>
                  <w:noProof/>
                  <w:sz w:val="24"/>
                  <w:szCs w:val="24"/>
                  <w:highlight w:val="lightGray"/>
                </w:rPr>
              </w:pPr>
              <w:hyperlink w:anchor="_Toc501270612" w:history="1">
                <w:r w:rsidRPr="00FB0F71">
                  <w:rPr>
                    <w:rStyle w:val="Hyperlink"/>
                    <w:rFonts w:ascii="Verdana" w:hAnsi="Verdana"/>
                    <w:i/>
                    <w:noProof/>
                    <w:color w:val="023160" w:themeColor="hyperlink" w:themeShade="80"/>
                    <w:highlight w:val="lightGray"/>
                  </w:rPr>
                  <w:t>3.2.1  Twee sterauteurs</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_Toc501270612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14</w:t>
                </w:r>
                <w:r w:rsidRPr="00FB0F71">
                  <w:rPr>
                    <w:noProof/>
                    <w:webHidden/>
                    <w:highlight w:val="lightGray"/>
                  </w:rPr>
                  <w:fldChar w:fldCharType="end"/>
                </w:r>
              </w:hyperlink>
            </w:p>
            <w:p w14:paraId="40719A5A" w14:textId="3790D267" w:rsidR="00C70446" w:rsidRPr="00FB0F71" w:rsidRDefault="00C70446" w:rsidP="00C70446">
              <w:pPr>
                <w:pStyle w:val="Inhopg3"/>
                <w:tabs>
                  <w:tab w:val="right" w:pos="9056"/>
                </w:tabs>
                <w:ind w:left="0"/>
                <w:rPr>
                  <w:rFonts w:ascii="Verdana" w:eastAsia="Times New Roman" w:hAnsi="Verdana"/>
                  <w:color w:val="000000" w:themeColor="text1"/>
                  <w:sz w:val="20"/>
                  <w:szCs w:val="20"/>
                  <w:highlight w:val="lightGray"/>
                </w:rPr>
              </w:pPr>
              <w:r w:rsidRPr="00FB0F71">
                <w:rPr>
                  <w:rStyle w:val="Hyperlink"/>
                  <w:noProof/>
                  <w:highlight w:val="lightGray"/>
                  <w:u w:val="none"/>
                </w:rPr>
                <w:t xml:space="preserve"> </w:t>
              </w:r>
              <w:r w:rsidRPr="00FB0F71">
                <w:rPr>
                  <w:rStyle w:val="Hyperlink"/>
                  <w:noProof/>
                  <w:color w:val="000000" w:themeColor="text1"/>
                  <w:highlight w:val="lightGray"/>
                  <w:u w:val="none"/>
                </w:rPr>
                <w:t>3</w:t>
              </w:r>
              <w:r w:rsidRPr="00FB0F71">
                <w:rPr>
                  <w:rFonts w:ascii="Verdana" w:eastAsia="Times New Roman" w:hAnsi="Verdana"/>
                  <w:color w:val="000000" w:themeColor="text1"/>
                  <w:sz w:val="20"/>
                  <w:szCs w:val="20"/>
                  <w:highlight w:val="lightGray"/>
                </w:rPr>
                <w:t>.3 Het colofon als snelle info</w:t>
              </w:r>
              <w:r w:rsidR="00474A2C">
                <w:rPr>
                  <w:rFonts w:ascii="Verdana" w:eastAsia="Times New Roman" w:hAnsi="Verdana"/>
                  <w:color w:val="000000" w:themeColor="text1"/>
                  <w:sz w:val="20"/>
                  <w:szCs w:val="20"/>
                  <w:highlight w:val="lightGray"/>
                </w:rPr>
                <w:t xml:space="preserve">                                                                                  15</w:t>
              </w:r>
            </w:p>
            <w:p w14:paraId="194079BE" w14:textId="17D5D1E7" w:rsidR="00C70446" w:rsidRPr="00FB0F71" w:rsidRDefault="00C70446" w:rsidP="00C70446">
              <w:pPr>
                <w:rPr>
                  <w:rFonts w:ascii="Verdana" w:hAnsi="Verdana"/>
                  <w:sz w:val="20"/>
                  <w:highlight w:val="lightGray"/>
                </w:rPr>
              </w:pPr>
              <w:r w:rsidRPr="00FB0F71">
                <w:rPr>
                  <w:rFonts w:ascii="Verdana" w:hAnsi="Verdana"/>
                  <w:sz w:val="20"/>
                  <w:highlight w:val="lightGray"/>
                </w:rPr>
                <w:t xml:space="preserve"> 3.4. Zoek nu verder buiten je basistekst</w:t>
              </w:r>
              <w:r w:rsidR="00474A2C">
                <w:rPr>
                  <w:rFonts w:ascii="Verdana" w:hAnsi="Verdana"/>
                  <w:sz w:val="20"/>
                  <w:highlight w:val="lightGray"/>
                </w:rPr>
                <w:t xml:space="preserve">                                                                  15</w:t>
              </w:r>
            </w:p>
            <w:p w14:paraId="7193F4FB" w14:textId="77777777" w:rsidR="009B00E2" w:rsidRPr="00FB0F71" w:rsidRDefault="009B00E2">
              <w:pPr>
                <w:pStyle w:val="Inhopg3"/>
                <w:tabs>
                  <w:tab w:val="right" w:pos="9056"/>
                </w:tabs>
                <w:rPr>
                  <w:rFonts w:eastAsiaTheme="minorEastAsia" w:cstheme="minorBidi"/>
                  <w:noProof/>
                  <w:sz w:val="24"/>
                  <w:szCs w:val="24"/>
                  <w:highlight w:val="lightGray"/>
                </w:rPr>
              </w:pPr>
              <w:hyperlink w:anchor="_Toc501270613" w:history="1">
                <w:r w:rsidRPr="00FB0F71">
                  <w:rPr>
                    <w:rStyle w:val="Hyperlink"/>
                    <w:rFonts w:ascii="Verdana" w:hAnsi="Verdana"/>
                    <w:i/>
                    <w:noProof/>
                    <w:color w:val="023160" w:themeColor="hyperlink" w:themeShade="80"/>
                    <w:highlight w:val="lightGray"/>
                  </w:rPr>
                  <w:t>3.4.1 Boeken “opvoedingsproblemen” op limo (249 resultaten)</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_Toc501270613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15</w:t>
                </w:r>
                <w:r w:rsidRPr="00FB0F71">
                  <w:rPr>
                    <w:noProof/>
                    <w:webHidden/>
                    <w:highlight w:val="lightGray"/>
                  </w:rPr>
                  <w:fldChar w:fldCharType="end"/>
                </w:r>
              </w:hyperlink>
            </w:p>
            <w:p w14:paraId="7EAFEA13" w14:textId="77777777" w:rsidR="009B00E2" w:rsidRPr="00FB0F71" w:rsidRDefault="009B00E2">
              <w:pPr>
                <w:pStyle w:val="Inhopg3"/>
                <w:tabs>
                  <w:tab w:val="right" w:pos="9056"/>
                </w:tabs>
                <w:rPr>
                  <w:rFonts w:eastAsiaTheme="minorEastAsia" w:cstheme="minorBidi"/>
                  <w:noProof/>
                  <w:sz w:val="24"/>
                  <w:szCs w:val="24"/>
                  <w:highlight w:val="lightGray"/>
                </w:rPr>
              </w:pPr>
              <w:hyperlink w:anchor="_Toc501270616" w:history="1">
                <w:r w:rsidRPr="00FB0F71">
                  <w:rPr>
                    <w:rStyle w:val="Hyperlink"/>
                    <w:rFonts w:ascii="Verdana" w:hAnsi="Verdana"/>
                    <w:i/>
                    <w:noProof/>
                    <w:color w:val="023160" w:themeColor="hyperlink" w:themeShade="80"/>
                    <w:highlight w:val="lightGray"/>
                  </w:rPr>
                  <w:t>3.4.2. Artikels uit VAKtijdschriften ‘begeleid wonen’ (163 resultaten)</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_Toc501270616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15</w:t>
                </w:r>
                <w:r w:rsidRPr="00FB0F71">
                  <w:rPr>
                    <w:noProof/>
                    <w:webHidden/>
                    <w:highlight w:val="lightGray"/>
                  </w:rPr>
                  <w:fldChar w:fldCharType="end"/>
                </w:r>
              </w:hyperlink>
            </w:p>
            <w:p w14:paraId="50F79D46" w14:textId="77777777" w:rsidR="009B00E2" w:rsidRPr="00FB0F71" w:rsidRDefault="009B00E2">
              <w:pPr>
                <w:pStyle w:val="Inhopg3"/>
                <w:tabs>
                  <w:tab w:val="right" w:pos="9056"/>
                </w:tabs>
                <w:rPr>
                  <w:rFonts w:eastAsiaTheme="minorEastAsia" w:cstheme="minorBidi"/>
                  <w:noProof/>
                  <w:sz w:val="24"/>
                  <w:szCs w:val="24"/>
                  <w:highlight w:val="lightGray"/>
                </w:rPr>
              </w:pPr>
              <w:hyperlink w:anchor="_Toc501270620" w:history="1">
                <w:r w:rsidRPr="00FB0F71">
                  <w:rPr>
                    <w:rStyle w:val="Hyperlink"/>
                    <w:rFonts w:ascii="Verdana" w:hAnsi="Verdana"/>
                    <w:i/>
                    <w:noProof/>
                    <w:color w:val="023160" w:themeColor="hyperlink" w:themeShade="80"/>
                    <w:highlight w:val="lightGray"/>
                  </w:rPr>
                  <w:t>3.4.3 Eindwerken ‘beschermd wonen’ (26 resultaten)</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_Toc501270620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15</w:t>
                </w:r>
                <w:r w:rsidRPr="00FB0F71">
                  <w:rPr>
                    <w:noProof/>
                    <w:webHidden/>
                    <w:highlight w:val="lightGray"/>
                  </w:rPr>
                  <w:fldChar w:fldCharType="end"/>
                </w:r>
              </w:hyperlink>
            </w:p>
            <w:p w14:paraId="4DE2D6FF" w14:textId="77777777" w:rsidR="009B00E2" w:rsidRPr="00FB0F71" w:rsidRDefault="009B00E2">
              <w:pPr>
                <w:pStyle w:val="Inhopg3"/>
                <w:tabs>
                  <w:tab w:val="right" w:pos="9056"/>
                </w:tabs>
                <w:rPr>
                  <w:rFonts w:eastAsiaTheme="minorEastAsia" w:cstheme="minorBidi"/>
                  <w:noProof/>
                  <w:sz w:val="24"/>
                  <w:szCs w:val="24"/>
                  <w:highlight w:val="lightGray"/>
                </w:rPr>
              </w:pPr>
              <w:hyperlink w:anchor="_Toc501270624" w:history="1">
                <w:r w:rsidRPr="00FB0F71">
                  <w:rPr>
                    <w:rStyle w:val="Hyperlink"/>
                    <w:rFonts w:ascii="Verdana" w:hAnsi="Verdana"/>
                    <w:i/>
                    <w:noProof/>
                    <w:color w:val="023160" w:themeColor="hyperlink" w:themeShade="80"/>
                    <w:highlight w:val="lightGray"/>
                  </w:rPr>
                  <w:t>3.4.4 Onderzoeksliteratuur ‘Educatie’ (106 resultaten)</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_Toc501270624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15</w:t>
                </w:r>
                <w:r w:rsidRPr="00FB0F71">
                  <w:rPr>
                    <w:noProof/>
                    <w:webHidden/>
                    <w:highlight w:val="lightGray"/>
                  </w:rPr>
                  <w:fldChar w:fldCharType="end"/>
                </w:r>
              </w:hyperlink>
            </w:p>
            <w:p w14:paraId="3BA294D0" w14:textId="77777777" w:rsidR="009B00E2" w:rsidRPr="00FB0F71" w:rsidRDefault="009B00E2">
              <w:pPr>
                <w:pStyle w:val="Inhopg3"/>
                <w:tabs>
                  <w:tab w:val="right" w:pos="9056"/>
                </w:tabs>
                <w:rPr>
                  <w:rFonts w:eastAsiaTheme="minorEastAsia" w:cstheme="minorBidi"/>
                  <w:noProof/>
                  <w:sz w:val="24"/>
                  <w:szCs w:val="24"/>
                  <w:highlight w:val="lightGray"/>
                </w:rPr>
              </w:pPr>
              <w:hyperlink w:anchor="_Toc501270628" w:history="1">
                <w:r w:rsidRPr="00FB0F71">
                  <w:rPr>
                    <w:rStyle w:val="Hyperlink"/>
                    <w:rFonts w:ascii="Verdana" w:hAnsi="Verdana"/>
                    <w:i/>
                    <w:noProof/>
                    <w:color w:val="023160" w:themeColor="hyperlink" w:themeShade="80"/>
                    <w:highlight w:val="lightGray"/>
                  </w:rPr>
                  <w:t>3.4.5. Digitale anderstalige bronnen ‘Begeleid wonen’ (201 resulaten)</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_Toc501270628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16</w:t>
                </w:r>
                <w:r w:rsidRPr="00FB0F71">
                  <w:rPr>
                    <w:noProof/>
                    <w:webHidden/>
                    <w:highlight w:val="lightGray"/>
                  </w:rPr>
                  <w:fldChar w:fldCharType="end"/>
                </w:r>
              </w:hyperlink>
            </w:p>
            <w:p w14:paraId="3DD0243C" w14:textId="77777777" w:rsidR="009B00E2" w:rsidRPr="00FB0F71" w:rsidRDefault="009B00E2">
              <w:pPr>
                <w:pStyle w:val="Inhopg3"/>
                <w:tabs>
                  <w:tab w:val="right" w:pos="9056"/>
                </w:tabs>
                <w:rPr>
                  <w:rFonts w:eastAsiaTheme="minorEastAsia" w:cstheme="minorBidi"/>
                  <w:noProof/>
                  <w:sz w:val="24"/>
                  <w:szCs w:val="24"/>
                  <w:highlight w:val="lightGray"/>
                </w:rPr>
              </w:pPr>
              <w:hyperlink w:anchor="_Toc501270632" w:history="1">
                <w:r w:rsidRPr="00FB0F71">
                  <w:rPr>
                    <w:rStyle w:val="Hyperlink"/>
                    <w:rFonts w:ascii="Verdana" w:hAnsi="Verdana"/>
                    <w:i/>
                    <w:noProof/>
                    <w:color w:val="023160" w:themeColor="hyperlink" w:themeShade="80"/>
                    <w:highlight w:val="lightGray"/>
                  </w:rPr>
                  <w:t>3.4.6. E-artikels uit kranten, week-of maandbladen, magazines ‘Slechte opvoeding’.(4576)</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_Toc501270632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16</w:t>
                </w:r>
                <w:r w:rsidRPr="00FB0F71">
                  <w:rPr>
                    <w:noProof/>
                    <w:webHidden/>
                    <w:highlight w:val="lightGray"/>
                  </w:rPr>
                  <w:fldChar w:fldCharType="end"/>
                </w:r>
              </w:hyperlink>
            </w:p>
            <w:p w14:paraId="750AE7BD" w14:textId="77777777" w:rsidR="009B00E2" w:rsidRPr="00FB0F71" w:rsidRDefault="009B00E2">
              <w:pPr>
                <w:pStyle w:val="Inhopg3"/>
                <w:tabs>
                  <w:tab w:val="right" w:pos="9056"/>
                </w:tabs>
                <w:rPr>
                  <w:rFonts w:eastAsiaTheme="minorEastAsia" w:cstheme="minorBidi"/>
                  <w:noProof/>
                  <w:sz w:val="24"/>
                  <w:szCs w:val="24"/>
                  <w:highlight w:val="lightGray"/>
                </w:rPr>
              </w:pPr>
              <w:hyperlink w:anchor="_Toc501270633" w:history="1">
                <w:r w:rsidRPr="00FB0F71">
                  <w:rPr>
                    <w:rStyle w:val="Hyperlink"/>
                    <w:rFonts w:ascii="Verdana" w:hAnsi="Verdana"/>
                    <w:i/>
                    <w:noProof/>
                    <w:color w:val="023160" w:themeColor="hyperlink" w:themeShade="80"/>
                    <w:highlight w:val="lightGray"/>
                  </w:rPr>
                  <w:t>3.4.7  Internet algemeen (via Google- scholar)</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_Toc501270633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16</w:t>
                </w:r>
                <w:r w:rsidRPr="00FB0F71">
                  <w:rPr>
                    <w:noProof/>
                    <w:webHidden/>
                    <w:highlight w:val="lightGray"/>
                  </w:rPr>
                  <w:fldChar w:fldCharType="end"/>
                </w:r>
              </w:hyperlink>
            </w:p>
            <w:p w14:paraId="3E69249D" w14:textId="77777777" w:rsidR="009B00E2" w:rsidRPr="00FB0F71" w:rsidRDefault="009B00E2">
              <w:pPr>
                <w:pStyle w:val="Inhopg3"/>
                <w:tabs>
                  <w:tab w:val="right" w:pos="9056"/>
                </w:tabs>
                <w:rPr>
                  <w:rFonts w:eastAsiaTheme="minorEastAsia" w:cstheme="minorBidi"/>
                  <w:noProof/>
                  <w:sz w:val="24"/>
                  <w:szCs w:val="24"/>
                  <w:highlight w:val="lightGray"/>
                </w:rPr>
              </w:pPr>
              <w:hyperlink w:anchor="_Toc501270634" w:history="1">
                <w:r w:rsidRPr="00FB0F71">
                  <w:rPr>
                    <w:rStyle w:val="Hyperlink"/>
                    <w:rFonts w:ascii="Verdana" w:hAnsi="Verdana"/>
                    <w:i/>
                    <w:noProof/>
                    <w:color w:val="023160" w:themeColor="hyperlink" w:themeShade="80"/>
                    <w:highlight w:val="lightGray"/>
                  </w:rPr>
                  <w:t>3.4.8  Beeldmateriaal ‘begeleid wonen’</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_Toc501270634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17</w:t>
                </w:r>
                <w:r w:rsidRPr="00FB0F71">
                  <w:rPr>
                    <w:noProof/>
                    <w:webHidden/>
                    <w:highlight w:val="lightGray"/>
                  </w:rPr>
                  <w:fldChar w:fldCharType="end"/>
                </w:r>
              </w:hyperlink>
            </w:p>
            <w:p w14:paraId="4F4DDB22" w14:textId="0309C8C3" w:rsidR="00C70446" w:rsidRPr="00FB0F71" w:rsidRDefault="00C70446" w:rsidP="00C70446">
              <w:pPr>
                <w:rPr>
                  <w:rFonts w:ascii="Verdana" w:hAnsi="Verdana"/>
                  <w:sz w:val="20"/>
                  <w:highlight w:val="lightGray"/>
                </w:rPr>
              </w:pPr>
              <w:r w:rsidRPr="00FB0F71">
                <w:rPr>
                  <w:rFonts w:ascii="Verdana" w:hAnsi="Verdana"/>
                  <w:sz w:val="20"/>
                  <w:highlight w:val="lightGray"/>
                </w:rPr>
                <w:t xml:space="preserve"> 4.1. Organisaties (hulp- of dienstverlening)</w:t>
              </w:r>
              <w:r w:rsidR="001620C3">
                <w:rPr>
                  <w:rFonts w:ascii="Verdana" w:hAnsi="Verdana"/>
                  <w:sz w:val="20"/>
                  <w:highlight w:val="lightGray"/>
                </w:rPr>
                <w:t xml:space="preserve">                                                              18</w:t>
              </w:r>
            </w:p>
            <w:p w14:paraId="54380B89" w14:textId="63D9E87B" w:rsidR="00C70446" w:rsidRPr="00FB0F71" w:rsidRDefault="00C70446" w:rsidP="001620C3">
              <w:pPr>
                <w:tabs>
                  <w:tab w:val="right" w:pos="9066"/>
                </w:tabs>
                <w:rPr>
                  <w:rFonts w:ascii="Verdana" w:hAnsi="Verdana"/>
                  <w:sz w:val="20"/>
                  <w:highlight w:val="lightGray"/>
                </w:rPr>
              </w:pPr>
              <w:r w:rsidRPr="00FB0F71">
                <w:rPr>
                  <w:rFonts w:ascii="Verdana" w:hAnsi="Verdana"/>
                  <w:sz w:val="20"/>
                  <w:highlight w:val="lightGray"/>
                </w:rPr>
                <w:t xml:space="preserve"> 4.2. Juridische documenten </w:t>
              </w:r>
              <w:r w:rsidR="001620C3">
                <w:rPr>
                  <w:rFonts w:ascii="Verdana" w:hAnsi="Verdana"/>
                  <w:sz w:val="20"/>
                  <w:highlight w:val="lightGray"/>
                </w:rPr>
                <w:tab/>
                <w:t>18</w:t>
              </w:r>
            </w:p>
            <w:p w14:paraId="35CE4B40" w14:textId="70CB09BE" w:rsidR="00C70446" w:rsidRPr="00FB0F71" w:rsidRDefault="00C70446" w:rsidP="00C70446">
              <w:pPr>
                <w:rPr>
                  <w:rFonts w:ascii="Verdana" w:hAnsi="Verdana"/>
                  <w:sz w:val="20"/>
                  <w:highlight w:val="lightGray"/>
                </w:rPr>
              </w:pPr>
              <w:r w:rsidRPr="00FB0F71">
                <w:rPr>
                  <w:rFonts w:ascii="Verdana" w:hAnsi="Verdana"/>
                  <w:sz w:val="20"/>
                  <w:highlight w:val="lightGray"/>
                </w:rPr>
                <w:t xml:space="preserve"> 4.3. De maatschappelijke context: politiek/beleid/visie/middenveld groepering</w:t>
              </w:r>
              <w:r w:rsidR="001620C3">
                <w:rPr>
                  <w:rFonts w:ascii="Verdana" w:hAnsi="Verdana"/>
                  <w:sz w:val="20"/>
                  <w:highlight w:val="lightGray"/>
                </w:rPr>
                <w:t xml:space="preserve">           19</w:t>
              </w:r>
            </w:p>
            <w:p w14:paraId="62AE64B0" w14:textId="77777777" w:rsidR="009B00E2" w:rsidRPr="00FB0F71" w:rsidRDefault="009B00E2">
              <w:pPr>
                <w:pStyle w:val="Inhopg3"/>
                <w:tabs>
                  <w:tab w:val="right" w:pos="9056"/>
                </w:tabs>
                <w:rPr>
                  <w:rFonts w:eastAsiaTheme="minorEastAsia" w:cstheme="minorBidi"/>
                  <w:noProof/>
                  <w:sz w:val="24"/>
                  <w:szCs w:val="24"/>
                  <w:highlight w:val="lightGray"/>
                </w:rPr>
              </w:pPr>
              <w:hyperlink w:anchor="_Toc501270635" w:history="1">
                <w:r w:rsidRPr="00FB0F71">
                  <w:rPr>
                    <w:rStyle w:val="Hyperlink"/>
                    <w:rFonts w:ascii="Verdana" w:hAnsi="Verdana"/>
                    <w:i/>
                    <w:noProof/>
                    <w:color w:val="023160" w:themeColor="hyperlink" w:themeShade="80"/>
                    <w:highlight w:val="lightGray"/>
                  </w:rPr>
                  <w:t>4.3.1 Is er een beleid, is er een agentschap of minister verantwoordelijk voor de aspecten / hulp- of dienstverlening van jouw thema/ concrete hulpvraag?</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_Toc501270635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18</w:t>
                </w:r>
                <w:r w:rsidRPr="00FB0F71">
                  <w:rPr>
                    <w:noProof/>
                    <w:webHidden/>
                    <w:highlight w:val="lightGray"/>
                  </w:rPr>
                  <w:fldChar w:fldCharType="end"/>
                </w:r>
              </w:hyperlink>
            </w:p>
            <w:p w14:paraId="5759A2FB" w14:textId="77777777" w:rsidR="009B00E2" w:rsidRPr="00FB0F71" w:rsidRDefault="009B00E2">
              <w:pPr>
                <w:pStyle w:val="Inhopg3"/>
                <w:tabs>
                  <w:tab w:val="right" w:pos="9056"/>
                </w:tabs>
                <w:rPr>
                  <w:rFonts w:eastAsiaTheme="minorEastAsia" w:cstheme="minorBidi"/>
                  <w:noProof/>
                  <w:sz w:val="24"/>
                  <w:szCs w:val="24"/>
                  <w:highlight w:val="lightGray"/>
                </w:rPr>
              </w:pPr>
              <w:hyperlink w:anchor="_Toc501270636" w:history="1">
                <w:r w:rsidRPr="00FB0F71">
                  <w:rPr>
                    <w:rStyle w:val="Hyperlink"/>
                    <w:rFonts w:ascii="Verdana" w:hAnsi="Verdana"/>
                    <w:i/>
                    <w:noProof/>
                    <w:color w:val="023160" w:themeColor="hyperlink" w:themeShade="80"/>
                    <w:highlight w:val="lightGray"/>
                  </w:rPr>
                  <w:t>4.3.2 Welke maatschappelijke organisaties (middenveld, belangen- of gebruikersgroepen, zelfhulpgroepen en andere, politieke partijen) zijn actief rond het thema, hebben een standpunt daarover ?</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_Toc501270636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19</w:t>
                </w:r>
                <w:r w:rsidRPr="00FB0F71">
                  <w:rPr>
                    <w:noProof/>
                    <w:webHidden/>
                    <w:highlight w:val="lightGray"/>
                  </w:rPr>
                  <w:fldChar w:fldCharType="end"/>
                </w:r>
              </w:hyperlink>
            </w:p>
            <w:p w14:paraId="24CE585E" w14:textId="77777777" w:rsidR="009B00E2" w:rsidRPr="00FB0F71" w:rsidRDefault="009B00E2">
              <w:pPr>
                <w:pStyle w:val="Inhopg3"/>
                <w:tabs>
                  <w:tab w:val="left" w:pos="1440"/>
                  <w:tab w:val="right" w:pos="9056"/>
                </w:tabs>
                <w:rPr>
                  <w:rFonts w:eastAsiaTheme="minorEastAsia" w:cstheme="minorBidi"/>
                  <w:noProof/>
                  <w:sz w:val="24"/>
                  <w:szCs w:val="24"/>
                  <w:highlight w:val="lightGray"/>
                </w:rPr>
              </w:pPr>
              <w:hyperlink w:anchor="_Toc501270637" w:history="1">
                <w:r w:rsidRPr="00FB0F71">
                  <w:rPr>
                    <w:rStyle w:val="Hyperlink"/>
                    <w:rFonts w:ascii="Verdana" w:hAnsi="Verdana"/>
                    <w:i/>
                    <w:noProof/>
                    <w:color w:val="023160" w:themeColor="hyperlink" w:themeShade="80"/>
                    <w:highlight w:val="lightGray"/>
                  </w:rPr>
                  <w:t>4.3.4</w:t>
                </w:r>
                <w:r w:rsidRPr="00FB0F71">
                  <w:rPr>
                    <w:rFonts w:eastAsiaTheme="minorEastAsia" w:cstheme="minorBidi"/>
                    <w:noProof/>
                    <w:sz w:val="24"/>
                    <w:szCs w:val="24"/>
                    <w:highlight w:val="lightGray"/>
                  </w:rPr>
                  <w:tab/>
                </w:r>
                <w:r w:rsidRPr="00FB0F71">
                  <w:rPr>
                    <w:rStyle w:val="Hyperlink"/>
                    <w:rFonts w:ascii="Verdana" w:hAnsi="Verdana"/>
                    <w:i/>
                    <w:noProof/>
                    <w:color w:val="023160" w:themeColor="hyperlink" w:themeShade="80"/>
                    <w:highlight w:val="lightGray"/>
                  </w:rPr>
                  <w:t>Statistieken</w:t>
                </w:r>
                <w:r w:rsidRPr="00FB0F71">
                  <w:rPr>
                    <w:noProof/>
                    <w:webHidden/>
                    <w:highlight w:val="lightGray"/>
                  </w:rPr>
                  <w:tab/>
                </w:r>
                <w:r w:rsidRPr="00FB0F71">
                  <w:rPr>
                    <w:noProof/>
                    <w:webHidden/>
                    <w:highlight w:val="lightGray"/>
                  </w:rPr>
                  <w:fldChar w:fldCharType="begin"/>
                </w:r>
                <w:r w:rsidRPr="00FB0F71">
                  <w:rPr>
                    <w:noProof/>
                    <w:webHidden/>
                    <w:highlight w:val="lightGray"/>
                  </w:rPr>
                  <w:instrText xml:space="preserve"> PAGEREF _Toc501270637 \h </w:instrText>
                </w:r>
                <w:r w:rsidRPr="00FB0F71">
                  <w:rPr>
                    <w:noProof/>
                    <w:webHidden/>
                    <w:highlight w:val="lightGray"/>
                  </w:rPr>
                </w:r>
                <w:r w:rsidRPr="00FB0F71">
                  <w:rPr>
                    <w:noProof/>
                    <w:webHidden/>
                    <w:highlight w:val="lightGray"/>
                  </w:rPr>
                  <w:fldChar w:fldCharType="separate"/>
                </w:r>
                <w:r w:rsidRPr="00FB0F71">
                  <w:rPr>
                    <w:noProof/>
                    <w:webHidden/>
                    <w:highlight w:val="lightGray"/>
                  </w:rPr>
                  <w:t>19</w:t>
                </w:r>
                <w:r w:rsidRPr="00FB0F71">
                  <w:rPr>
                    <w:noProof/>
                    <w:webHidden/>
                    <w:highlight w:val="lightGray"/>
                  </w:rPr>
                  <w:fldChar w:fldCharType="end"/>
                </w:r>
              </w:hyperlink>
            </w:p>
            <w:p w14:paraId="09DCBF47" w14:textId="24D04AFF" w:rsidR="00C70446" w:rsidRDefault="009B00E2" w:rsidP="009B00E2">
              <w:pPr>
                <w:rPr>
                  <w:rFonts w:ascii="Verdana" w:hAnsi="Verdana"/>
                  <w:b/>
                  <w:bCs/>
                  <w:sz w:val="20"/>
                  <w:highlight w:val="lightGray"/>
                </w:rPr>
              </w:pPr>
              <w:r w:rsidRPr="00FB0F71">
                <w:rPr>
                  <w:b/>
                  <w:bCs/>
                  <w:highlight w:val="lightGray"/>
                </w:rPr>
                <w:fldChar w:fldCharType="end"/>
              </w:r>
              <w:r w:rsidR="00C70446" w:rsidRPr="00FB0F71">
                <w:rPr>
                  <w:rFonts w:ascii="Verdana" w:hAnsi="Verdana"/>
                  <w:b/>
                  <w:bCs/>
                  <w:sz w:val="20"/>
                  <w:highlight w:val="lightGray"/>
                </w:rPr>
                <w:t>Stap 5 Afwerking individuele werkdocumenten</w:t>
              </w:r>
              <w:r w:rsidR="001620C3">
                <w:rPr>
                  <w:rFonts w:ascii="Verdana" w:hAnsi="Verdana"/>
                  <w:b/>
                  <w:bCs/>
                  <w:sz w:val="20"/>
                  <w:highlight w:val="lightGray"/>
                </w:rPr>
                <w:t xml:space="preserve">                                                   21</w:t>
              </w:r>
            </w:p>
            <w:p w14:paraId="12517BB5" w14:textId="65D9F0E6" w:rsidR="00884992" w:rsidRPr="00FB0F71" w:rsidRDefault="00884992" w:rsidP="009B00E2">
              <w:pPr>
                <w:rPr>
                  <w:rFonts w:ascii="Verdana" w:hAnsi="Verdana"/>
                  <w:b/>
                  <w:bCs/>
                  <w:sz w:val="20"/>
                  <w:highlight w:val="lightGray"/>
                </w:rPr>
              </w:pPr>
              <w:r>
                <w:rPr>
                  <w:rFonts w:ascii="Verdana" w:hAnsi="Verdana"/>
                  <w:b/>
                  <w:bCs/>
                  <w:sz w:val="20"/>
                  <w:highlight w:val="lightGray"/>
                </w:rPr>
                <w:t xml:space="preserve"> </w:t>
              </w:r>
              <w:r w:rsidRPr="00884992">
                <w:rPr>
                  <w:rFonts w:ascii="Verdana" w:hAnsi="Verdana"/>
                  <w:bCs/>
                  <w:sz w:val="20"/>
                  <w:highlight w:val="lightGray"/>
                </w:rPr>
                <w:t>5.</w:t>
              </w:r>
              <w:r w:rsidRPr="00884992">
                <w:rPr>
                  <w:rFonts w:ascii="Verdana" w:hAnsi="Verdana"/>
                  <w:sz w:val="20"/>
                  <w:highlight w:val="lightGray"/>
                </w:rPr>
                <w:t>2 Formuleer een persoonlijk besluit</w:t>
              </w:r>
              <w:r w:rsidR="001620C3">
                <w:rPr>
                  <w:rFonts w:ascii="Verdana" w:hAnsi="Verdana"/>
                  <w:sz w:val="20"/>
                  <w:highlight w:val="lightGray"/>
                </w:rPr>
                <w:t xml:space="preserve">                                                                      21</w:t>
              </w:r>
            </w:p>
            <w:p w14:paraId="790D0185" w14:textId="77777777" w:rsidR="00C70446" w:rsidRPr="00FB0F71" w:rsidRDefault="00C70446" w:rsidP="009B00E2">
              <w:pPr>
                <w:rPr>
                  <w:rFonts w:ascii="Verdana" w:hAnsi="Verdana"/>
                  <w:b/>
                  <w:bCs/>
                  <w:sz w:val="20"/>
                  <w:highlight w:val="lightGray"/>
                </w:rPr>
              </w:pPr>
              <w:r w:rsidRPr="00FB0F71">
                <w:rPr>
                  <w:rFonts w:ascii="Verdana" w:hAnsi="Verdana"/>
                  <w:b/>
                  <w:bCs/>
                  <w:sz w:val="20"/>
                  <w:highlight w:val="lightGray"/>
                </w:rPr>
                <w:t>Stap 6 Wiki aanmaken en vorm geven</w:t>
              </w:r>
            </w:p>
            <w:p w14:paraId="20E71C6A" w14:textId="2A610CFA" w:rsidR="009B00E2" w:rsidRDefault="00C70446" w:rsidP="009B00E2">
              <w:pPr>
                <w:rPr>
                  <w:b/>
                  <w:bCs/>
                </w:rPr>
              </w:pPr>
              <w:r w:rsidRPr="00FB0F71">
                <w:rPr>
                  <w:rFonts w:ascii="Verdana" w:hAnsi="Verdana"/>
                  <w:b/>
                  <w:bCs/>
                  <w:sz w:val="20"/>
                  <w:highlight w:val="lightGray"/>
                </w:rPr>
                <w:t>Stap 7 Wiki inhoudelijk opbouwen</w:t>
              </w:r>
            </w:p>
          </w:sdtContent>
        </w:sdt>
        <w:p w14:paraId="1637ABF0" w14:textId="5711A9AA" w:rsidR="00A94828" w:rsidRDefault="00A94828">
          <w:pPr>
            <w:rPr>
              <w:rFonts w:asciiTheme="minorHAnsi" w:hAnsiTheme="minorHAnsi" w:cstheme="minorBidi"/>
              <w:color w:val="4472C4" w:themeColor="accent1"/>
              <w:sz w:val="28"/>
              <w:szCs w:val="28"/>
              <w:lang w:eastAsia="en-US"/>
            </w:rPr>
          </w:pPr>
        </w:p>
      </w:sdtContent>
    </w:sdt>
    <w:p w14:paraId="1B20D82E" w14:textId="77777777" w:rsidR="009B00E2" w:rsidRDefault="009B00E2" w:rsidP="00AB73B6">
      <w:pPr>
        <w:rPr>
          <w:rFonts w:eastAsia="Times New Roman"/>
          <w:color w:val="4472C4" w:themeColor="accent1"/>
          <w:sz w:val="39"/>
          <w:szCs w:val="39"/>
          <w:u w:val="single"/>
          <w:shd w:val="clear" w:color="auto" w:fill="E7E7E7"/>
        </w:rPr>
      </w:pPr>
    </w:p>
    <w:p w14:paraId="561221DE" w14:textId="77777777" w:rsidR="009B00E2" w:rsidRDefault="009B00E2" w:rsidP="00AB73B6">
      <w:pPr>
        <w:rPr>
          <w:rFonts w:eastAsia="Times New Roman"/>
          <w:color w:val="4472C4" w:themeColor="accent1"/>
          <w:sz w:val="39"/>
          <w:szCs w:val="39"/>
          <w:u w:val="single"/>
          <w:shd w:val="clear" w:color="auto" w:fill="E7E7E7"/>
        </w:rPr>
      </w:pPr>
    </w:p>
    <w:p w14:paraId="10AA3497" w14:textId="77777777" w:rsidR="009B00E2" w:rsidRDefault="009B00E2" w:rsidP="00AB73B6">
      <w:pPr>
        <w:rPr>
          <w:rFonts w:eastAsia="Times New Roman"/>
          <w:color w:val="4472C4" w:themeColor="accent1"/>
          <w:sz w:val="39"/>
          <w:szCs w:val="39"/>
          <w:u w:val="single"/>
          <w:shd w:val="clear" w:color="auto" w:fill="E7E7E7"/>
        </w:rPr>
      </w:pPr>
    </w:p>
    <w:p w14:paraId="6CB050C1" w14:textId="77777777" w:rsidR="009B00E2" w:rsidRDefault="009B00E2" w:rsidP="00AB73B6">
      <w:pPr>
        <w:rPr>
          <w:rFonts w:eastAsia="Times New Roman"/>
          <w:color w:val="4472C4" w:themeColor="accent1"/>
          <w:sz w:val="39"/>
          <w:szCs w:val="39"/>
          <w:u w:val="single"/>
          <w:shd w:val="clear" w:color="auto" w:fill="E7E7E7"/>
        </w:rPr>
      </w:pPr>
    </w:p>
    <w:p w14:paraId="4316FC64" w14:textId="77777777" w:rsidR="009B00E2" w:rsidRDefault="009B00E2" w:rsidP="00AB73B6">
      <w:pPr>
        <w:rPr>
          <w:rFonts w:eastAsia="Times New Roman"/>
          <w:color w:val="4472C4" w:themeColor="accent1"/>
          <w:sz w:val="39"/>
          <w:szCs w:val="39"/>
          <w:u w:val="single"/>
          <w:shd w:val="clear" w:color="auto" w:fill="E7E7E7"/>
        </w:rPr>
      </w:pPr>
    </w:p>
    <w:p w14:paraId="63DD60F7" w14:textId="77777777" w:rsidR="009B00E2" w:rsidRDefault="009B00E2" w:rsidP="00AB73B6">
      <w:pPr>
        <w:rPr>
          <w:rFonts w:eastAsia="Times New Roman"/>
          <w:color w:val="4472C4" w:themeColor="accent1"/>
          <w:sz w:val="39"/>
          <w:szCs w:val="39"/>
          <w:u w:val="single"/>
          <w:shd w:val="clear" w:color="auto" w:fill="E7E7E7"/>
        </w:rPr>
      </w:pPr>
    </w:p>
    <w:p w14:paraId="2C1BEC52" w14:textId="77777777" w:rsidR="009B00E2" w:rsidRDefault="009B00E2" w:rsidP="00AB73B6">
      <w:pPr>
        <w:rPr>
          <w:rFonts w:eastAsia="Times New Roman"/>
          <w:color w:val="4472C4" w:themeColor="accent1"/>
          <w:sz w:val="39"/>
          <w:szCs w:val="39"/>
          <w:u w:val="single"/>
          <w:shd w:val="clear" w:color="auto" w:fill="E7E7E7"/>
        </w:rPr>
      </w:pPr>
    </w:p>
    <w:p w14:paraId="39694CB6" w14:textId="77777777" w:rsidR="00884992" w:rsidRDefault="00884992" w:rsidP="00AB73B6">
      <w:pPr>
        <w:rPr>
          <w:rFonts w:eastAsia="Times New Roman"/>
          <w:color w:val="4472C4" w:themeColor="accent1"/>
          <w:sz w:val="39"/>
          <w:szCs w:val="39"/>
          <w:u w:val="single"/>
          <w:shd w:val="clear" w:color="auto" w:fill="E7E7E7"/>
        </w:rPr>
      </w:pPr>
    </w:p>
    <w:p w14:paraId="17B0C6D3" w14:textId="77777777" w:rsidR="00884992" w:rsidRDefault="00884992" w:rsidP="00AB73B6">
      <w:pPr>
        <w:rPr>
          <w:rFonts w:eastAsia="Times New Roman"/>
          <w:color w:val="4472C4" w:themeColor="accent1"/>
          <w:sz w:val="39"/>
          <w:szCs w:val="39"/>
          <w:u w:val="single"/>
          <w:shd w:val="clear" w:color="auto" w:fill="E7E7E7"/>
        </w:rPr>
      </w:pPr>
    </w:p>
    <w:p w14:paraId="73C844EC" w14:textId="77777777" w:rsidR="00884992" w:rsidRDefault="00884992" w:rsidP="00AB73B6">
      <w:pPr>
        <w:rPr>
          <w:rFonts w:eastAsia="Times New Roman"/>
          <w:color w:val="4472C4" w:themeColor="accent1"/>
          <w:sz w:val="39"/>
          <w:szCs w:val="39"/>
          <w:u w:val="single"/>
          <w:shd w:val="clear" w:color="auto" w:fill="E7E7E7"/>
        </w:rPr>
      </w:pPr>
    </w:p>
    <w:p w14:paraId="6508FB62" w14:textId="77777777" w:rsidR="00884992" w:rsidRDefault="00884992" w:rsidP="00AB73B6">
      <w:pPr>
        <w:rPr>
          <w:rFonts w:eastAsia="Times New Roman"/>
          <w:color w:val="4472C4" w:themeColor="accent1"/>
          <w:sz w:val="39"/>
          <w:szCs w:val="39"/>
          <w:u w:val="single"/>
          <w:shd w:val="clear" w:color="auto" w:fill="E7E7E7"/>
        </w:rPr>
      </w:pPr>
    </w:p>
    <w:p w14:paraId="24A0BCF0" w14:textId="77777777" w:rsidR="00884992" w:rsidRDefault="00884992" w:rsidP="00AB73B6">
      <w:pPr>
        <w:rPr>
          <w:rFonts w:eastAsia="Times New Roman"/>
          <w:color w:val="4472C4" w:themeColor="accent1"/>
          <w:sz w:val="39"/>
          <w:szCs w:val="39"/>
          <w:u w:val="single"/>
          <w:shd w:val="clear" w:color="auto" w:fill="E7E7E7"/>
        </w:rPr>
      </w:pPr>
    </w:p>
    <w:p w14:paraId="457D10F7" w14:textId="77777777" w:rsidR="00884992" w:rsidRDefault="00884992" w:rsidP="00AB73B6">
      <w:pPr>
        <w:rPr>
          <w:rFonts w:eastAsia="Times New Roman"/>
          <w:color w:val="4472C4" w:themeColor="accent1"/>
          <w:sz w:val="39"/>
          <w:szCs w:val="39"/>
          <w:u w:val="single"/>
          <w:shd w:val="clear" w:color="auto" w:fill="E7E7E7"/>
        </w:rPr>
      </w:pPr>
    </w:p>
    <w:p w14:paraId="6A009C09" w14:textId="77777777" w:rsidR="00884992" w:rsidRDefault="00884992" w:rsidP="00AB73B6">
      <w:pPr>
        <w:rPr>
          <w:rFonts w:eastAsia="Times New Roman"/>
          <w:color w:val="4472C4" w:themeColor="accent1"/>
          <w:sz w:val="39"/>
          <w:szCs w:val="39"/>
          <w:u w:val="single"/>
          <w:shd w:val="clear" w:color="auto" w:fill="E7E7E7"/>
        </w:rPr>
      </w:pPr>
    </w:p>
    <w:p w14:paraId="346EE9F9" w14:textId="77777777" w:rsidR="00884992" w:rsidRDefault="00884992" w:rsidP="00AB73B6">
      <w:pPr>
        <w:rPr>
          <w:rFonts w:eastAsia="Times New Roman"/>
          <w:color w:val="4472C4" w:themeColor="accent1"/>
          <w:sz w:val="39"/>
          <w:szCs w:val="39"/>
          <w:u w:val="single"/>
          <w:shd w:val="clear" w:color="auto" w:fill="E7E7E7"/>
        </w:rPr>
      </w:pPr>
    </w:p>
    <w:p w14:paraId="1E12D418" w14:textId="77777777" w:rsidR="00884992" w:rsidRDefault="00884992" w:rsidP="00AB73B6">
      <w:pPr>
        <w:rPr>
          <w:rFonts w:eastAsia="Times New Roman"/>
          <w:color w:val="4472C4" w:themeColor="accent1"/>
          <w:sz w:val="39"/>
          <w:szCs w:val="39"/>
          <w:u w:val="single"/>
          <w:shd w:val="clear" w:color="auto" w:fill="E7E7E7"/>
        </w:rPr>
      </w:pPr>
    </w:p>
    <w:p w14:paraId="535F6001" w14:textId="77777777" w:rsidR="00884992" w:rsidRDefault="00884992" w:rsidP="00AB73B6">
      <w:pPr>
        <w:rPr>
          <w:rFonts w:eastAsia="Times New Roman"/>
          <w:color w:val="4472C4" w:themeColor="accent1"/>
          <w:sz w:val="39"/>
          <w:szCs w:val="39"/>
          <w:u w:val="single"/>
          <w:shd w:val="clear" w:color="auto" w:fill="E7E7E7"/>
        </w:rPr>
      </w:pPr>
    </w:p>
    <w:p w14:paraId="0CF2E48D" w14:textId="77777777" w:rsidR="00884992" w:rsidRDefault="00884992" w:rsidP="00AB73B6">
      <w:pPr>
        <w:rPr>
          <w:rFonts w:eastAsia="Times New Roman"/>
          <w:color w:val="4472C4" w:themeColor="accent1"/>
          <w:sz w:val="39"/>
          <w:szCs w:val="39"/>
          <w:u w:val="single"/>
          <w:shd w:val="clear" w:color="auto" w:fill="E7E7E7"/>
        </w:rPr>
      </w:pPr>
    </w:p>
    <w:p w14:paraId="5D36B50F" w14:textId="77777777" w:rsidR="00884992" w:rsidRDefault="00884992" w:rsidP="00AB73B6">
      <w:pPr>
        <w:rPr>
          <w:rFonts w:eastAsia="Times New Roman"/>
          <w:color w:val="4472C4" w:themeColor="accent1"/>
          <w:sz w:val="39"/>
          <w:szCs w:val="39"/>
          <w:u w:val="single"/>
          <w:shd w:val="clear" w:color="auto" w:fill="E7E7E7"/>
        </w:rPr>
      </w:pPr>
    </w:p>
    <w:p w14:paraId="16CCF75D" w14:textId="77777777" w:rsidR="00884992" w:rsidRDefault="00884992" w:rsidP="00AB73B6">
      <w:pPr>
        <w:rPr>
          <w:rFonts w:eastAsia="Times New Roman"/>
          <w:color w:val="4472C4" w:themeColor="accent1"/>
          <w:sz w:val="39"/>
          <w:szCs w:val="39"/>
          <w:u w:val="single"/>
          <w:shd w:val="clear" w:color="auto" w:fill="E7E7E7"/>
        </w:rPr>
      </w:pPr>
    </w:p>
    <w:p w14:paraId="503A6860" w14:textId="77777777" w:rsidR="00884992" w:rsidRDefault="00884992" w:rsidP="00AB73B6">
      <w:pPr>
        <w:rPr>
          <w:rFonts w:eastAsia="Times New Roman"/>
          <w:color w:val="4472C4" w:themeColor="accent1"/>
          <w:sz w:val="39"/>
          <w:szCs w:val="39"/>
          <w:u w:val="single"/>
          <w:shd w:val="clear" w:color="auto" w:fill="E7E7E7"/>
        </w:rPr>
      </w:pPr>
    </w:p>
    <w:p w14:paraId="6BC3108D" w14:textId="77777777" w:rsidR="00884992" w:rsidRDefault="00884992" w:rsidP="00AB73B6">
      <w:pPr>
        <w:rPr>
          <w:rFonts w:eastAsia="Times New Roman"/>
          <w:color w:val="4472C4" w:themeColor="accent1"/>
          <w:sz w:val="39"/>
          <w:szCs w:val="39"/>
          <w:u w:val="single"/>
          <w:shd w:val="clear" w:color="auto" w:fill="E7E7E7"/>
        </w:rPr>
      </w:pPr>
    </w:p>
    <w:p w14:paraId="355EDDB8" w14:textId="77777777" w:rsidR="00884992" w:rsidRDefault="00884992" w:rsidP="00AB73B6">
      <w:pPr>
        <w:rPr>
          <w:rFonts w:eastAsia="Times New Roman"/>
          <w:color w:val="4472C4" w:themeColor="accent1"/>
          <w:sz w:val="39"/>
          <w:szCs w:val="39"/>
          <w:u w:val="single"/>
          <w:shd w:val="clear" w:color="auto" w:fill="E7E7E7"/>
        </w:rPr>
      </w:pPr>
    </w:p>
    <w:p w14:paraId="136CB649" w14:textId="77777777" w:rsidR="00884992" w:rsidRDefault="00884992" w:rsidP="00AB73B6">
      <w:pPr>
        <w:rPr>
          <w:rFonts w:eastAsia="Times New Roman"/>
          <w:color w:val="4472C4" w:themeColor="accent1"/>
          <w:sz w:val="39"/>
          <w:szCs w:val="39"/>
          <w:u w:val="single"/>
          <w:shd w:val="clear" w:color="auto" w:fill="E7E7E7"/>
        </w:rPr>
      </w:pPr>
    </w:p>
    <w:p w14:paraId="1310CA64" w14:textId="52A4C573" w:rsidR="00AB73B6" w:rsidRPr="00A94828" w:rsidRDefault="00380B56" w:rsidP="00AB73B6">
      <w:pPr>
        <w:rPr>
          <w:rFonts w:eastAsia="Times New Roman"/>
          <w:color w:val="4472C4" w:themeColor="accent1"/>
          <w:sz w:val="39"/>
          <w:szCs w:val="39"/>
          <w:u w:val="single"/>
          <w:shd w:val="clear" w:color="auto" w:fill="E7E7E7"/>
        </w:rPr>
      </w:pPr>
      <w:r w:rsidRPr="00A94828">
        <w:rPr>
          <w:rFonts w:eastAsia="Times New Roman"/>
          <w:color w:val="4472C4" w:themeColor="accent1"/>
          <w:sz w:val="39"/>
          <w:szCs w:val="39"/>
          <w:u w:val="single"/>
          <w:shd w:val="clear" w:color="auto" w:fill="E7E7E7"/>
        </w:rPr>
        <w:lastRenderedPageBreak/>
        <w:t>Stap 1 a</w:t>
      </w:r>
      <w:r w:rsidR="00AB73B6" w:rsidRPr="00A94828">
        <w:rPr>
          <w:rFonts w:eastAsia="Times New Roman"/>
          <w:color w:val="4472C4" w:themeColor="accent1"/>
          <w:sz w:val="39"/>
          <w:szCs w:val="39"/>
          <w:u w:val="single"/>
          <w:shd w:val="clear" w:color="auto" w:fill="E7E7E7"/>
        </w:rPr>
        <w:t>lgemene onderwerpsverkenning</w:t>
      </w:r>
      <w:r w:rsidRPr="00A94828">
        <w:rPr>
          <w:rFonts w:eastAsia="Times New Roman"/>
          <w:color w:val="4472C4" w:themeColor="accent1"/>
          <w:sz w:val="39"/>
          <w:szCs w:val="39"/>
          <w:u w:val="single"/>
          <w:shd w:val="clear" w:color="auto" w:fill="E7E7E7"/>
        </w:rPr>
        <w:t>:</w:t>
      </w:r>
    </w:p>
    <w:p w14:paraId="1E9C554B" w14:textId="77777777" w:rsidR="00A613AB" w:rsidRDefault="00A613AB" w:rsidP="00AB73B6">
      <w:pPr>
        <w:rPr>
          <w:rFonts w:ascii="Verdana" w:eastAsia="Times New Roman" w:hAnsi="Verdana"/>
          <w:b/>
          <w:bCs/>
          <w:color w:val="000000"/>
          <w:sz w:val="20"/>
          <w:szCs w:val="20"/>
        </w:rPr>
      </w:pPr>
    </w:p>
    <w:p w14:paraId="0631254A" w14:textId="2E8A6AF3" w:rsidR="00AB73B6" w:rsidRPr="00A94828" w:rsidRDefault="00AB73B6" w:rsidP="00AB73B6">
      <w:pPr>
        <w:rPr>
          <w:rFonts w:eastAsia="Times New Roman"/>
          <w:color w:val="ED7D31" w:themeColor="accent2"/>
        </w:rPr>
      </w:pPr>
      <w:r w:rsidRPr="00A94828">
        <w:rPr>
          <w:rFonts w:ascii="Verdana" w:eastAsia="Times New Roman" w:hAnsi="Verdana"/>
          <w:b/>
          <w:bCs/>
          <w:color w:val="ED7D31" w:themeColor="accent2"/>
          <w:sz w:val="20"/>
          <w:szCs w:val="20"/>
        </w:rPr>
        <w:t>1.</w:t>
      </w:r>
      <w:r w:rsidR="008F0D27" w:rsidRPr="00A94828">
        <w:rPr>
          <w:rFonts w:ascii="Verdana" w:eastAsia="Times New Roman" w:hAnsi="Verdana"/>
          <w:b/>
          <w:bCs/>
          <w:color w:val="ED7D31" w:themeColor="accent2"/>
          <w:sz w:val="20"/>
          <w:szCs w:val="20"/>
        </w:rPr>
        <w:t>1.</w:t>
      </w:r>
      <w:r w:rsidRPr="00A94828">
        <w:rPr>
          <w:rFonts w:ascii="Verdana" w:eastAsia="Times New Roman" w:hAnsi="Verdana"/>
          <w:b/>
          <w:bCs/>
          <w:color w:val="ED7D31" w:themeColor="accent2"/>
          <w:sz w:val="20"/>
          <w:szCs w:val="20"/>
        </w:rPr>
        <w:t xml:space="preserve"> Vertaal je thema / informatievraag in een aantal trefwoorden of zoektermen.</w:t>
      </w:r>
    </w:p>
    <w:p w14:paraId="26703BE3" w14:textId="77777777" w:rsidR="00AB73B6" w:rsidRDefault="00AB73B6" w:rsidP="00AB73B6">
      <w:pPr>
        <w:rPr>
          <w:rFonts w:eastAsia="Times New Roman"/>
        </w:rPr>
      </w:pPr>
      <w:r>
        <w:rPr>
          <w:rFonts w:eastAsia="Times New Roman"/>
        </w:rPr>
        <w:t xml:space="preserve">Synoniemen voor  </w:t>
      </w:r>
      <w:r w:rsidRPr="008E3FC9">
        <w:rPr>
          <w:rFonts w:eastAsia="Times New Roman"/>
          <w:highlight w:val="yellow"/>
        </w:rPr>
        <w:t>problematische</w:t>
      </w:r>
      <w:r>
        <w:rPr>
          <w:rFonts w:eastAsia="Times New Roman"/>
        </w:rPr>
        <w:t xml:space="preserve"> </w:t>
      </w:r>
      <w:r w:rsidRPr="008E3FC9">
        <w:rPr>
          <w:rFonts w:eastAsia="Times New Roman"/>
          <w:highlight w:val="cyan"/>
        </w:rPr>
        <w:t>opvoeding</w:t>
      </w:r>
      <w:r>
        <w:rPr>
          <w:rFonts w:eastAsia="Times New Roman"/>
        </w:rPr>
        <w:t>ssituaties:</w:t>
      </w:r>
    </w:p>
    <w:p w14:paraId="3AB62930" w14:textId="77777777" w:rsidR="00260BF6" w:rsidRPr="001B51F8" w:rsidRDefault="00260BF6" w:rsidP="00260BF6">
      <w:pPr>
        <w:pStyle w:val="Lijstalinea"/>
        <w:numPr>
          <w:ilvl w:val="0"/>
          <w:numId w:val="2"/>
        </w:numPr>
        <w:rPr>
          <w:rFonts w:ascii="Times New Roman" w:eastAsia="Times New Roman" w:hAnsi="Times New Roman" w:cs="Times New Roman"/>
          <w:highlight w:val="cyan"/>
          <w:lang w:eastAsia="nl-NL"/>
        </w:rPr>
      </w:pPr>
      <w:r w:rsidRPr="001B51F8">
        <w:rPr>
          <w:rFonts w:ascii="Times New Roman" w:eastAsia="Times New Roman" w:hAnsi="Times New Roman" w:cs="Times New Roman"/>
          <w:highlight w:val="cyan"/>
          <w:lang w:eastAsia="nl-NL"/>
        </w:rPr>
        <w:t>Educatie</w:t>
      </w:r>
    </w:p>
    <w:p w14:paraId="7956F957" w14:textId="77777777" w:rsidR="00260BF6" w:rsidRPr="001B51F8" w:rsidRDefault="00B46714" w:rsidP="00260BF6">
      <w:pPr>
        <w:pStyle w:val="Lijstalinea"/>
        <w:numPr>
          <w:ilvl w:val="0"/>
          <w:numId w:val="2"/>
        </w:numPr>
        <w:rPr>
          <w:rFonts w:ascii="Times New Roman" w:eastAsia="Times New Roman" w:hAnsi="Times New Roman" w:cs="Times New Roman"/>
          <w:highlight w:val="yellow"/>
          <w:lang w:eastAsia="nl-NL"/>
        </w:rPr>
      </w:pPr>
      <w:r w:rsidRPr="001B51F8">
        <w:rPr>
          <w:rFonts w:ascii="Times New Roman" w:eastAsia="Times New Roman" w:hAnsi="Times New Roman" w:cs="Times New Roman"/>
          <w:highlight w:val="yellow"/>
          <w:lang w:eastAsia="nl-NL"/>
        </w:rPr>
        <w:t>Penarie</w:t>
      </w:r>
    </w:p>
    <w:p w14:paraId="18A875D2" w14:textId="77777777" w:rsidR="00B46714" w:rsidRPr="001B51F8" w:rsidRDefault="00B46714" w:rsidP="00260BF6">
      <w:pPr>
        <w:pStyle w:val="Lijstalinea"/>
        <w:numPr>
          <w:ilvl w:val="0"/>
          <w:numId w:val="2"/>
        </w:numPr>
        <w:rPr>
          <w:rFonts w:ascii="Times New Roman" w:eastAsia="Times New Roman" w:hAnsi="Times New Roman" w:cs="Times New Roman"/>
          <w:highlight w:val="cyan"/>
          <w:lang w:eastAsia="nl-NL"/>
        </w:rPr>
      </w:pPr>
      <w:r w:rsidRPr="001B51F8">
        <w:rPr>
          <w:rFonts w:ascii="Times New Roman" w:eastAsia="Times New Roman" w:hAnsi="Times New Roman" w:cs="Times New Roman"/>
          <w:highlight w:val="cyan"/>
          <w:lang w:eastAsia="nl-NL"/>
        </w:rPr>
        <w:t xml:space="preserve">Ontwikkeling </w:t>
      </w:r>
    </w:p>
    <w:p w14:paraId="11BCAC78" w14:textId="77777777" w:rsidR="00B46714" w:rsidRPr="001B51F8" w:rsidRDefault="00B46714" w:rsidP="00260BF6">
      <w:pPr>
        <w:pStyle w:val="Lijstalinea"/>
        <w:numPr>
          <w:ilvl w:val="0"/>
          <w:numId w:val="2"/>
        </w:numPr>
        <w:rPr>
          <w:rFonts w:ascii="Times New Roman" w:eastAsia="Times New Roman" w:hAnsi="Times New Roman" w:cs="Times New Roman"/>
          <w:highlight w:val="cyan"/>
          <w:lang w:eastAsia="nl-NL"/>
        </w:rPr>
      </w:pPr>
      <w:r w:rsidRPr="001B51F8">
        <w:rPr>
          <w:rFonts w:ascii="Times New Roman" w:eastAsia="Times New Roman" w:hAnsi="Times New Roman" w:cs="Times New Roman"/>
          <w:highlight w:val="cyan"/>
          <w:lang w:eastAsia="nl-NL"/>
        </w:rPr>
        <w:t>Vorming</w:t>
      </w:r>
    </w:p>
    <w:p w14:paraId="0E312D65" w14:textId="77777777" w:rsidR="00B46714" w:rsidRPr="001B51F8" w:rsidRDefault="00B46714" w:rsidP="00260BF6">
      <w:pPr>
        <w:pStyle w:val="Lijstalinea"/>
        <w:numPr>
          <w:ilvl w:val="0"/>
          <w:numId w:val="2"/>
        </w:numPr>
        <w:rPr>
          <w:rFonts w:ascii="Times New Roman" w:eastAsia="Times New Roman" w:hAnsi="Times New Roman" w:cs="Times New Roman"/>
          <w:highlight w:val="yellow"/>
          <w:lang w:eastAsia="nl-NL"/>
        </w:rPr>
      </w:pPr>
      <w:r w:rsidRPr="001B51F8">
        <w:rPr>
          <w:rFonts w:ascii="Times New Roman" w:eastAsia="Times New Roman" w:hAnsi="Times New Roman" w:cs="Times New Roman"/>
          <w:highlight w:val="yellow"/>
          <w:lang w:eastAsia="nl-NL"/>
        </w:rPr>
        <w:t xml:space="preserve">Moeilijkheden </w:t>
      </w:r>
    </w:p>
    <w:p w14:paraId="0FA73F34" w14:textId="77777777" w:rsidR="00B46714" w:rsidRPr="001B51F8" w:rsidRDefault="00B46714" w:rsidP="00260BF6">
      <w:pPr>
        <w:pStyle w:val="Lijstalinea"/>
        <w:numPr>
          <w:ilvl w:val="0"/>
          <w:numId w:val="2"/>
        </w:numPr>
        <w:rPr>
          <w:rFonts w:ascii="Times New Roman" w:eastAsia="Times New Roman" w:hAnsi="Times New Roman" w:cs="Times New Roman"/>
          <w:highlight w:val="yellow"/>
          <w:lang w:eastAsia="nl-NL"/>
        </w:rPr>
      </w:pPr>
      <w:r w:rsidRPr="001B51F8">
        <w:rPr>
          <w:rFonts w:ascii="Times New Roman" w:eastAsia="Times New Roman" w:hAnsi="Times New Roman" w:cs="Times New Roman"/>
          <w:highlight w:val="yellow"/>
          <w:lang w:eastAsia="nl-NL"/>
        </w:rPr>
        <w:t>Ellende</w:t>
      </w:r>
    </w:p>
    <w:p w14:paraId="1E307A9F" w14:textId="77777777" w:rsidR="00B46714" w:rsidRPr="001B51F8" w:rsidRDefault="00B46714" w:rsidP="00260BF6">
      <w:pPr>
        <w:pStyle w:val="Lijstalinea"/>
        <w:numPr>
          <w:ilvl w:val="0"/>
          <w:numId w:val="2"/>
        </w:numPr>
        <w:rPr>
          <w:rFonts w:ascii="Times New Roman" w:eastAsia="Times New Roman" w:hAnsi="Times New Roman" w:cs="Times New Roman"/>
          <w:highlight w:val="yellow"/>
          <w:lang w:eastAsia="nl-NL"/>
        </w:rPr>
      </w:pPr>
      <w:r w:rsidRPr="001B51F8">
        <w:rPr>
          <w:rFonts w:ascii="Times New Roman" w:eastAsia="Times New Roman" w:hAnsi="Times New Roman" w:cs="Times New Roman"/>
          <w:highlight w:val="yellow"/>
          <w:lang w:eastAsia="nl-NL"/>
        </w:rPr>
        <w:t>Complicatie</w:t>
      </w:r>
    </w:p>
    <w:p w14:paraId="44DCD93D" w14:textId="77777777" w:rsidR="00B46714" w:rsidRPr="001B51F8" w:rsidRDefault="00B46714" w:rsidP="00260BF6">
      <w:pPr>
        <w:pStyle w:val="Lijstalinea"/>
        <w:numPr>
          <w:ilvl w:val="0"/>
          <w:numId w:val="2"/>
        </w:numPr>
        <w:rPr>
          <w:rFonts w:ascii="Times New Roman" w:eastAsia="Times New Roman" w:hAnsi="Times New Roman" w:cs="Times New Roman"/>
          <w:highlight w:val="yellow"/>
          <w:lang w:eastAsia="nl-NL"/>
        </w:rPr>
      </w:pPr>
      <w:r w:rsidRPr="001B51F8">
        <w:rPr>
          <w:rFonts w:ascii="Times New Roman" w:eastAsia="Times New Roman" w:hAnsi="Times New Roman" w:cs="Times New Roman"/>
          <w:highlight w:val="yellow"/>
          <w:lang w:eastAsia="nl-NL"/>
        </w:rPr>
        <w:t>Problematiek</w:t>
      </w:r>
    </w:p>
    <w:p w14:paraId="6786CAD4" w14:textId="77777777" w:rsidR="008E3FC9" w:rsidRDefault="00B46714" w:rsidP="001B51F8">
      <w:pPr>
        <w:pStyle w:val="Lijstalinea"/>
        <w:numPr>
          <w:ilvl w:val="0"/>
          <w:numId w:val="2"/>
        </w:numPr>
        <w:rPr>
          <w:rFonts w:ascii="Times New Roman" w:eastAsia="Times New Roman" w:hAnsi="Times New Roman" w:cs="Times New Roman"/>
          <w:highlight w:val="yellow"/>
          <w:lang w:eastAsia="nl-NL"/>
        </w:rPr>
      </w:pPr>
      <w:r w:rsidRPr="001B51F8">
        <w:rPr>
          <w:rFonts w:ascii="Times New Roman" w:eastAsia="Times New Roman" w:hAnsi="Times New Roman" w:cs="Times New Roman"/>
          <w:highlight w:val="yellow"/>
          <w:lang w:eastAsia="nl-NL"/>
        </w:rPr>
        <w:t>Obstakel</w:t>
      </w:r>
    </w:p>
    <w:p w14:paraId="392026C5" w14:textId="6A9D9FBC" w:rsidR="001B51F8" w:rsidRDefault="001B51F8" w:rsidP="001B51F8">
      <w:pPr>
        <w:pStyle w:val="Lijstalinea"/>
        <w:numPr>
          <w:ilvl w:val="0"/>
          <w:numId w:val="2"/>
        </w:numPr>
        <w:rPr>
          <w:rFonts w:ascii="Times New Roman" w:eastAsia="Times New Roman" w:hAnsi="Times New Roman" w:cs="Times New Roman"/>
          <w:highlight w:val="cyan"/>
          <w:lang w:eastAsia="nl-NL"/>
        </w:rPr>
      </w:pPr>
      <w:r w:rsidRPr="001B51F8">
        <w:rPr>
          <w:rFonts w:ascii="Times New Roman" w:eastAsia="Times New Roman" w:hAnsi="Times New Roman" w:cs="Times New Roman"/>
          <w:highlight w:val="cyan"/>
          <w:lang w:eastAsia="nl-NL"/>
        </w:rPr>
        <w:t>Pedagogie</w:t>
      </w:r>
      <w:r w:rsidR="000540DF">
        <w:rPr>
          <w:rFonts w:ascii="Times New Roman" w:eastAsia="Times New Roman" w:hAnsi="Times New Roman" w:cs="Times New Roman"/>
          <w:highlight w:val="cyan"/>
          <w:lang w:eastAsia="nl-NL"/>
        </w:rPr>
        <w:t xml:space="preserve"> (met 2</w:t>
      </w:r>
      <w:r w:rsidR="000540DF" w:rsidRPr="000540DF">
        <w:rPr>
          <w:rFonts w:ascii="Times New Roman" w:eastAsia="Times New Roman" w:hAnsi="Times New Roman" w:cs="Times New Roman"/>
          <w:highlight w:val="cyan"/>
          <w:vertAlign w:val="superscript"/>
          <w:lang w:eastAsia="nl-NL"/>
        </w:rPr>
        <w:t>de</w:t>
      </w:r>
      <w:r w:rsidR="000540DF">
        <w:rPr>
          <w:rFonts w:ascii="Times New Roman" w:eastAsia="Times New Roman" w:hAnsi="Times New Roman" w:cs="Times New Roman"/>
          <w:highlight w:val="cyan"/>
          <w:lang w:eastAsia="nl-NL"/>
        </w:rPr>
        <w:t xml:space="preserve"> link)</w:t>
      </w:r>
    </w:p>
    <w:p w14:paraId="217C21CB" w14:textId="48690E33" w:rsidR="001B51F8" w:rsidRPr="001B51F8" w:rsidRDefault="001B51F8" w:rsidP="001B51F8">
      <w:pPr>
        <w:pStyle w:val="Lijstalinea"/>
        <w:numPr>
          <w:ilvl w:val="0"/>
          <w:numId w:val="2"/>
        </w:numPr>
        <w:rPr>
          <w:rFonts w:ascii="Times New Roman" w:eastAsia="Times New Roman" w:hAnsi="Times New Roman" w:cs="Times New Roman"/>
          <w:highlight w:val="cyan"/>
          <w:lang w:eastAsia="nl-NL"/>
        </w:rPr>
      </w:pPr>
      <w:r>
        <w:rPr>
          <w:rFonts w:ascii="Times New Roman" w:eastAsia="Times New Roman" w:hAnsi="Times New Roman" w:cs="Times New Roman"/>
          <w:highlight w:val="cyan"/>
          <w:lang w:eastAsia="nl-NL"/>
        </w:rPr>
        <w:t>Het grootbrengen</w:t>
      </w:r>
      <w:r w:rsidR="000540DF">
        <w:rPr>
          <w:rFonts w:ascii="Times New Roman" w:eastAsia="Times New Roman" w:hAnsi="Times New Roman" w:cs="Times New Roman"/>
          <w:highlight w:val="cyan"/>
          <w:lang w:eastAsia="nl-NL"/>
        </w:rPr>
        <w:t xml:space="preserve"> (met 2</w:t>
      </w:r>
      <w:r w:rsidR="000540DF" w:rsidRPr="000540DF">
        <w:rPr>
          <w:rFonts w:ascii="Times New Roman" w:eastAsia="Times New Roman" w:hAnsi="Times New Roman" w:cs="Times New Roman"/>
          <w:highlight w:val="cyan"/>
          <w:vertAlign w:val="superscript"/>
          <w:lang w:eastAsia="nl-NL"/>
        </w:rPr>
        <w:t>de</w:t>
      </w:r>
      <w:r w:rsidR="000540DF">
        <w:rPr>
          <w:rFonts w:ascii="Times New Roman" w:eastAsia="Times New Roman" w:hAnsi="Times New Roman" w:cs="Times New Roman"/>
          <w:highlight w:val="cyan"/>
          <w:lang w:eastAsia="nl-NL"/>
        </w:rPr>
        <w:t xml:space="preserve"> link)</w:t>
      </w:r>
    </w:p>
    <w:p w14:paraId="32293480" w14:textId="77777777" w:rsidR="00AB73B6" w:rsidRPr="00AB73B6" w:rsidRDefault="00A67434" w:rsidP="00AB73B6">
      <w:pPr>
        <w:rPr>
          <w:rFonts w:eastAsia="Times New Roman"/>
        </w:rPr>
      </w:pPr>
      <w:hyperlink r:id="rId9" w:history="1">
        <w:r w:rsidR="00DB070F" w:rsidRPr="00DB070F">
          <w:rPr>
            <w:rStyle w:val="Hyperlink"/>
            <w:rFonts w:eastAsia="Times New Roman"/>
          </w:rPr>
          <w:t>https://synoniemen.net/index.php?zoekterm=opvoeding</w:t>
        </w:r>
      </w:hyperlink>
    </w:p>
    <w:p w14:paraId="71CFDE79" w14:textId="77777777" w:rsidR="00E14024" w:rsidRDefault="00A67434" w:rsidP="00AB73B6">
      <w:pPr>
        <w:rPr>
          <w:rStyle w:val="Hyperlink"/>
          <w:lang w:val="nl-BE"/>
        </w:rPr>
      </w:pPr>
      <w:hyperlink r:id="rId10" w:history="1">
        <w:r w:rsidR="001B51F8" w:rsidRPr="001B51F8">
          <w:rPr>
            <w:rStyle w:val="Hyperlink"/>
            <w:lang w:val="nl-BE"/>
          </w:rPr>
          <w:t>http://www.mijnwoordenboek.nl/synoniem.php?woord=OPVOEDING&amp;lang=NL</w:t>
        </w:r>
      </w:hyperlink>
    </w:p>
    <w:p w14:paraId="37CE7C83" w14:textId="77777777" w:rsidR="00E967D4" w:rsidRDefault="00E967D4" w:rsidP="00AB73B6">
      <w:pPr>
        <w:rPr>
          <w:rStyle w:val="Hyperlink"/>
          <w:lang w:val="nl-BE"/>
        </w:rPr>
      </w:pPr>
    </w:p>
    <w:p w14:paraId="40A6D811" w14:textId="18A010E1" w:rsidR="00E967D4" w:rsidRPr="00A94828" w:rsidRDefault="008F0D27" w:rsidP="00E967D4">
      <w:pPr>
        <w:rPr>
          <w:rFonts w:ascii="Verdana" w:eastAsia="Times New Roman" w:hAnsi="Verdana"/>
          <w:b/>
          <w:bCs/>
          <w:color w:val="ED7D31" w:themeColor="accent2"/>
          <w:sz w:val="20"/>
          <w:szCs w:val="20"/>
        </w:rPr>
      </w:pPr>
      <w:r w:rsidRPr="00A94828">
        <w:rPr>
          <w:rFonts w:ascii="Verdana" w:eastAsia="Times New Roman" w:hAnsi="Verdana"/>
          <w:b/>
          <w:bCs/>
          <w:color w:val="ED7D31" w:themeColor="accent2"/>
          <w:sz w:val="20"/>
          <w:szCs w:val="20"/>
        </w:rPr>
        <w:t>1.2.</w:t>
      </w:r>
      <w:r w:rsidR="00E967D4" w:rsidRPr="00A94828">
        <w:rPr>
          <w:rFonts w:ascii="Verdana" w:eastAsia="Times New Roman" w:hAnsi="Verdana"/>
          <w:b/>
          <w:bCs/>
          <w:color w:val="ED7D31" w:themeColor="accent2"/>
          <w:sz w:val="20"/>
          <w:szCs w:val="20"/>
        </w:rPr>
        <w:t xml:space="preserve"> Zoekresultaten:</w:t>
      </w:r>
    </w:p>
    <w:p w14:paraId="3C597F9E" w14:textId="77777777" w:rsidR="00D61251" w:rsidRPr="00E967D4" w:rsidRDefault="00D61251" w:rsidP="00E967D4">
      <w:pPr>
        <w:rPr>
          <w:rFonts w:ascii="Verdana" w:eastAsia="Times New Roman" w:hAnsi="Verdana"/>
          <w:b/>
          <w:bCs/>
          <w:color w:val="000000"/>
          <w:sz w:val="20"/>
          <w:szCs w:val="20"/>
        </w:rPr>
      </w:pPr>
    </w:p>
    <w:tbl>
      <w:tblPr>
        <w:tblStyle w:val="Tabel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18"/>
        <w:gridCol w:w="40"/>
        <w:gridCol w:w="1675"/>
        <w:gridCol w:w="12"/>
        <w:gridCol w:w="28"/>
        <w:gridCol w:w="2298"/>
        <w:gridCol w:w="12"/>
        <w:gridCol w:w="88"/>
        <w:gridCol w:w="1885"/>
      </w:tblGrid>
      <w:tr w:rsidR="005A7AB7" w:rsidRPr="007D7561" w14:paraId="110004DA" w14:textId="77777777" w:rsidTr="005A7AB7">
        <w:tc>
          <w:tcPr>
            <w:tcW w:w="3018" w:type="dxa"/>
          </w:tcPr>
          <w:p w14:paraId="7967FE72" w14:textId="77777777" w:rsidR="005A7AB7" w:rsidRDefault="005A7AB7" w:rsidP="005A7AB7"/>
        </w:tc>
        <w:tc>
          <w:tcPr>
            <w:tcW w:w="1715" w:type="dxa"/>
            <w:gridSpan w:val="2"/>
          </w:tcPr>
          <w:p w14:paraId="25995D91" w14:textId="6F66047A" w:rsidR="005A7AB7" w:rsidRPr="007D7561" w:rsidRDefault="005A7AB7" w:rsidP="00BC12A3">
            <w:pPr>
              <w:jc w:val="center"/>
              <w:rPr>
                <w:i/>
              </w:rPr>
            </w:pPr>
            <w:r>
              <w:rPr>
                <w:i/>
              </w:rPr>
              <w:t>POS</w:t>
            </w:r>
          </w:p>
        </w:tc>
        <w:tc>
          <w:tcPr>
            <w:tcW w:w="2338" w:type="dxa"/>
            <w:gridSpan w:val="3"/>
          </w:tcPr>
          <w:p w14:paraId="07A74AC9" w14:textId="02139613" w:rsidR="005A7AB7" w:rsidRPr="007D7561" w:rsidRDefault="005A7AB7" w:rsidP="00BC12A3">
            <w:pPr>
              <w:jc w:val="center"/>
              <w:rPr>
                <w:i/>
              </w:rPr>
            </w:pPr>
            <w:r>
              <w:rPr>
                <w:i/>
              </w:rPr>
              <w:t>Educatie POS</w:t>
            </w:r>
          </w:p>
        </w:tc>
        <w:tc>
          <w:tcPr>
            <w:tcW w:w="1985" w:type="dxa"/>
            <w:gridSpan w:val="3"/>
          </w:tcPr>
          <w:p w14:paraId="37ECC2F5" w14:textId="3E186EE4" w:rsidR="005A7AB7" w:rsidRPr="007D7561" w:rsidRDefault="005A7AB7" w:rsidP="00BC12A3">
            <w:pPr>
              <w:jc w:val="center"/>
              <w:rPr>
                <w:i/>
              </w:rPr>
            </w:pPr>
            <w:r>
              <w:rPr>
                <w:i/>
              </w:rPr>
              <w:t>Problematiek</w:t>
            </w:r>
          </w:p>
        </w:tc>
      </w:tr>
      <w:tr w:rsidR="005A7AB7" w:rsidRPr="001A40A7" w14:paraId="10057138" w14:textId="77777777" w:rsidTr="005A7AB7">
        <w:tc>
          <w:tcPr>
            <w:tcW w:w="9056" w:type="dxa"/>
            <w:gridSpan w:val="9"/>
          </w:tcPr>
          <w:p w14:paraId="48C6DC7D" w14:textId="2E6B5800" w:rsidR="005A7AB7" w:rsidRPr="001A40A7" w:rsidRDefault="005A7AB7" w:rsidP="00BC12A3">
            <w:pPr>
              <w:jc w:val="center"/>
              <w:rPr>
                <w:b/>
              </w:rPr>
            </w:pPr>
            <w:r>
              <w:t xml:space="preserve">       </w:t>
            </w:r>
            <w:r w:rsidRPr="001A40A7">
              <w:rPr>
                <w:b/>
              </w:rPr>
              <w:t>GOOGLE</w:t>
            </w:r>
          </w:p>
        </w:tc>
      </w:tr>
      <w:tr w:rsidR="005A7AB7" w14:paraId="51696F04" w14:textId="77777777" w:rsidTr="005A7AB7">
        <w:tc>
          <w:tcPr>
            <w:tcW w:w="3018" w:type="dxa"/>
          </w:tcPr>
          <w:p w14:paraId="3BD52199" w14:textId="77777777" w:rsidR="005A7AB7" w:rsidRDefault="005A7AB7" w:rsidP="00BC12A3">
            <w:r>
              <w:t>Boek</w:t>
            </w:r>
          </w:p>
        </w:tc>
        <w:tc>
          <w:tcPr>
            <w:tcW w:w="1727" w:type="dxa"/>
            <w:gridSpan w:val="3"/>
          </w:tcPr>
          <w:p w14:paraId="7A76C385" w14:textId="77777777" w:rsidR="005A7AB7" w:rsidRDefault="005A7AB7" w:rsidP="00BC12A3">
            <w:r>
              <w:t>29 600</w:t>
            </w:r>
          </w:p>
        </w:tc>
        <w:tc>
          <w:tcPr>
            <w:tcW w:w="2338" w:type="dxa"/>
            <w:gridSpan w:val="3"/>
          </w:tcPr>
          <w:p w14:paraId="3937B675" w14:textId="77777777" w:rsidR="005A7AB7" w:rsidRDefault="005A7AB7" w:rsidP="00BC12A3">
            <w:r>
              <w:t>3 280</w:t>
            </w:r>
          </w:p>
        </w:tc>
        <w:tc>
          <w:tcPr>
            <w:tcW w:w="1973" w:type="dxa"/>
            <w:gridSpan w:val="2"/>
          </w:tcPr>
          <w:p w14:paraId="295F8B22" w14:textId="77777777" w:rsidR="005A7AB7" w:rsidRDefault="005A7AB7" w:rsidP="00BC12A3">
            <w:r>
              <w:t>14 000</w:t>
            </w:r>
          </w:p>
        </w:tc>
      </w:tr>
      <w:tr w:rsidR="005A7AB7" w14:paraId="57D22714" w14:textId="77777777" w:rsidTr="005A7AB7">
        <w:tc>
          <w:tcPr>
            <w:tcW w:w="3018" w:type="dxa"/>
          </w:tcPr>
          <w:p w14:paraId="54D4DA39" w14:textId="77777777" w:rsidR="005A7AB7" w:rsidRDefault="005A7AB7" w:rsidP="00BC12A3">
            <w:r>
              <w:t>Video’s</w:t>
            </w:r>
          </w:p>
        </w:tc>
        <w:tc>
          <w:tcPr>
            <w:tcW w:w="1727" w:type="dxa"/>
            <w:gridSpan w:val="3"/>
          </w:tcPr>
          <w:p w14:paraId="04C49A85" w14:textId="77777777" w:rsidR="005A7AB7" w:rsidRDefault="005A7AB7" w:rsidP="00BC12A3">
            <w:r>
              <w:t>10 900</w:t>
            </w:r>
          </w:p>
        </w:tc>
        <w:tc>
          <w:tcPr>
            <w:tcW w:w="2338" w:type="dxa"/>
            <w:gridSpan w:val="3"/>
          </w:tcPr>
          <w:p w14:paraId="0568A3AE" w14:textId="77777777" w:rsidR="005A7AB7" w:rsidRDefault="005A7AB7" w:rsidP="00BC12A3">
            <w:r>
              <w:t>1 940</w:t>
            </w:r>
          </w:p>
        </w:tc>
        <w:tc>
          <w:tcPr>
            <w:tcW w:w="1973" w:type="dxa"/>
            <w:gridSpan w:val="2"/>
          </w:tcPr>
          <w:p w14:paraId="1A5C0901" w14:textId="77777777" w:rsidR="005A7AB7" w:rsidRDefault="005A7AB7" w:rsidP="00BC12A3">
            <w:r>
              <w:t>12 300</w:t>
            </w:r>
          </w:p>
        </w:tc>
      </w:tr>
      <w:tr w:rsidR="005A7AB7" w14:paraId="229B3CC3" w14:textId="77777777" w:rsidTr="005A7AB7">
        <w:tc>
          <w:tcPr>
            <w:tcW w:w="3018" w:type="dxa"/>
          </w:tcPr>
          <w:p w14:paraId="3432218D" w14:textId="77777777" w:rsidR="005A7AB7" w:rsidRDefault="005A7AB7" w:rsidP="00BC12A3">
            <w:r>
              <w:t>Nieuws</w:t>
            </w:r>
          </w:p>
        </w:tc>
        <w:tc>
          <w:tcPr>
            <w:tcW w:w="1727" w:type="dxa"/>
            <w:gridSpan w:val="3"/>
          </w:tcPr>
          <w:p w14:paraId="023DFEA9" w14:textId="77777777" w:rsidR="005A7AB7" w:rsidRDefault="005A7AB7" w:rsidP="00BC12A3">
            <w:r>
              <w:t>12 600</w:t>
            </w:r>
          </w:p>
        </w:tc>
        <w:tc>
          <w:tcPr>
            <w:tcW w:w="2338" w:type="dxa"/>
            <w:gridSpan w:val="3"/>
          </w:tcPr>
          <w:p w14:paraId="1F5F441B" w14:textId="77777777" w:rsidR="005A7AB7" w:rsidRDefault="005A7AB7" w:rsidP="00BC12A3">
            <w:r>
              <w:t>930</w:t>
            </w:r>
          </w:p>
        </w:tc>
        <w:tc>
          <w:tcPr>
            <w:tcW w:w="1973" w:type="dxa"/>
            <w:gridSpan w:val="2"/>
          </w:tcPr>
          <w:p w14:paraId="24C487D2" w14:textId="77777777" w:rsidR="005A7AB7" w:rsidRDefault="005A7AB7" w:rsidP="00BC12A3">
            <w:r>
              <w:t>104 000</w:t>
            </w:r>
          </w:p>
        </w:tc>
      </w:tr>
      <w:tr w:rsidR="005A7AB7" w:rsidRPr="001A40A7" w14:paraId="3F5E5805" w14:textId="77777777" w:rsidTr="005A7AB7">
        <w:trPr>
          <w:trHeight w:val="320"/>
        </w:trPr>
        <w:tc>
          <w:tcPr>
            <w:tcW w:w="9056" w:type="dxa"/>
            <w:gridSpan w:val="9"/>
          </w:tcPr>
          <w:p w14:paraId="3876C488" w14:textId="24094E55" w:rsidR="005A7AB7" w:rsidRPr="001A40A7" w:rsidRDefault="005A7AB7" w:rsidP="00BC12A3">
            <w:pPr>
              <w:rPr>
                <w:b/>
              </w:rPr>
            </w:pPr>
            <w:r>
              <w:t xml:space="preserve">                                                                         </w:t>
            </w:r>
            <w:r w:rsidRPr="001A40A7">
              <w:rPr>
                <w:b/>
              </w:rPr>
              <w:t>BING</w:t>
            </w:r>
          </w:p>
        </w:tc>
      </w:tr>
      <w:tr w:rsidR="005A7AB7" w14:paraId="51783CD5" w14:textId="77777777" w:rsidTr="005A7AB7">
        <w:tc>
          <w:tcPr>
            <w:tcW w:w="3058" w:type="dxa"/>
            <w:gridSpan w:val="2"/>
          </w:tcPr>
          <w:p w14:paraId="21637DA7" w14:textId="77777777" w:rsidR="005A7AB7" w:rsidRDefault="005A7AB7" w:rsidP="00BC12A3">
            <w:r>
              <w:t>Boek</w:t>
            </w:r>
          </w:p>
        </w:tc>
        <w:tc>
          <w:tcPr>
            <w:tcW w:w="1715" w:type="dxa"/>
            <w:gridSpan w:val="3"/>
          </w:tcPr>
          <w:p w14:paraId="00D82E3D" w14:textId="77777777" w:rsidR="005A7AB7" w:rsidRDefault="005A7AB7" w:rsidP="00BC12A3">
            <w:r>
              <w:t>/</w:t>
            </w:r>
          </w:p>
        </w:tc>
        <w:tc>
          <w:tcPr>
            <w:tcW w:w="2398" w:type="dxa"/>
            <w:gridSpan w:val="3"/>
          </w:tcPr>
          <w:p w14:paraId="007280FA" w14:textId="77777777" w:rsidR="005A7AB7" w:rsidRDefault="005A7AB7" w:rsidP="00BC12A3">
            <w:r>
              <w:t>/</w:t>
            </w:r>
          </w:p>
        </w:tc>
        <w:tc>
          <w:tcPr>
            <w:tcW w:w="1885" w:type="dxa"/>
          </w:tcPr>
          <w:p w14:paraId="43CAADBE" w14:textId="77777777" w:rsidR="005A7AB7" w:rsidRDefault="005A7AB7" w:rsidP="00BC12A3">
            <w:r>
              <w:t>/</w:t>
            </w:r>
          </w:p>
        </w:tc>
      </w:tr>
      <w:tr w:rsidR="005A7AB7" w14:paraId="15F13464" w14:textId="77777777" w:rsidTr="005A7AB7">
        <w:tc>
          <w:tcPr>
            <w:tcW w:w="3058" w:type="dxa"/>
            <w:gridSpan w:val="2"/>
          </w:tcPr>
          <w:p w14:paraId="0CC28AB4" w14:textId="77777777" w:rsidR="005A7AB7" w:rsidRDefault="005A7AB7" w:rsidP="00BC12A3">
            <w:r>
              <w:t>Video’s</w:t>
            </w:r>
          </w:p>
        </w:tc>
        <w:tc>
          <w:tcPr>
            <w:tcW w:w="1715" w:type="dxa"/>
            <w:gridSpan w:val="3"/>
          </w:tcPr>
          <w:p w14:paraId="1E4FCE45" w14:textId="77777777" w:rsidR="005A7AB7" w:rsidRDefault="005A7AB7" w:rsidP="00BC12A3">
            <w:r>
              <w:t>214</w:t>
            </w:r>
          </w:p>
        </w:tc>
        <w:tc>
          <w:tcPr>
            <w:tcW w:w="2398" w:type="dxa"/>
            <w:gridSpan w:val="3"/>
          </w:tcPr>
          <w:p w14:paraId="76A8ED5A" w14:textId="77777777" w:rsidR="005A7AB7" w:rsidRDefault="005A7AB7" w:rsidP="00BC12A3">
            <w:r>
              <w:t>80</w:t>
            </w:r>
          </w:p>
        </w:tc>
        <w:tc>
          <w:tcPr>
            <w:tcW w:w="1885" w:type="dxa"/>
          </w:tcPr>
          <w:p w14:paraId="49A6900E" w14:textId="77777777" w:rsidR="005A7AB7" w:rsidRDefault="005A7AB7" w:rsidP="00BC12A3">
            <w:r>
              <w:t>201</w:t>
            </w:r>
          </w:p>
        </w:tc>
      </w:tr>
      <w:tr w:rsidR="005A7AB7" w14:paraId="27744291" w14:textId="77777777" w:rsidTr="005A7AB7">
        <w:tc>
          <w:tcPr>
            <w:tcW w:w="3058" w:type="dxa"/>
            <w:gridSpan w:val="2"/>
          </w:tcPr>
          <w:p w14:paraId="6173A8DB" w14:textId="77777777" w:rsidR="005A7AB7" w:rsidRDefault="005A7AB7" w:rsidP="00BC12A3">
            <w:r>
              <w:t>Nieuws</w:t>
            </w:r>
          </w:p>
        </w:tc>
        <w:tc>
          <w:tcPr>
            <w:tcW w:w="1715" w:type="dxa"/>
            <w:gridSpan w:val="3"/>
          </w:tcPr>
          <w:p w14:paraId="2D21D32B" w14:textId="77777777" w:rsidR="005A7AB7" w:rsidRDefault="005A7AB7" w:rsidP="00BC12A3">
            <w:r>
              <w:t>46</w:t>
            </w:r>
          </w:p>
        </w:tc>
        <w:tc>
          <w:tcPr>
            <w:tcW w:w="2398" w:type="dxa"/>
            <w:gridSpan w:val="3"/>
          </w:tcPr>
          <w:p w14:paraId="05AEEAE5" w14:textId="77777777" w:rsidR="005A7AB7" w:rsidRDefault="005A7AB7" w:rsidP="00BC12A3">
            <w:r>
              <w:t>Geen</w:t>
            </w:r>
          </w:p>
        </w:tc>
        <w:tc>
          <w:tcPr>
            <w:tcW w:w="1885" w:type="dxa"/>
          </w:tcPr>
          <w:p w14:paraId="2276179A" w14:textId="77777777" w:rsidR="005A7AB7" w:rsidRDefault="005A7AB7" w:rsidP="00BC12A3">
            <w:r>
              <w:t>19</w:t>
            </w:r>
          </w:p>
        </w:tc>
      </w:tr>
      <w:tr w:rsidR="005A7AB7" w:rsidRPr="001A40A7" w14:paraId="2400C2C4" w14:textId="77777777" w:rsidTr="005A7AB7">
        <w:tc>
          <w:tcPr>
            <w:tcW w:w="9056" w:type="dxa"/>
            <w:gridSpan w:val="9"/>
          </w:tcPr>
          <w:p w14:paraId="322A836D" w14:textId="3586DB09" w:rsidR="005A7AB7" w:rsidRPr="001A40A7" w:rsidRDefault="005A7AB7" w:rsidP="00BC12A3">
            <w:pPr>
              <w:rPr>
                <w:b/>
              </w:rPr>
            </w:pPr>
            <w:r w:rsidRPr="001A40A7">
              <w:rPr>
                <w:b/>
              </w:rPr>
              <w:t xml:space="preserve">                                           </w:t>
            </w:r>
            <w:r>
              <w:rPr>
                <w:b/>
              </w:rPr>
              <w:t xml:space="preserve">                         </w:t>
            </w:r>
            <w:r w:rsidRPr="001A40A7">
              <w:rPr>
                <w:b/>
              </w:rPr>
              <w:t xml:space="preserve">     LIMO</w:t>
            </w:r>
          </w:p>
        </w:tc>
      </w:tr>
      <w:tr w:rsidR="005A7AB7" w14:paraId="385B1C47" w14:textId="77777777" w:rsidTr="005A7AB7">
        <w:tc>
          <w:tcPr>
            <w:tcW w:w="3058" w:type="dxa"/>
            <w:gridSpan w:val="2"/>
          </w:tcPr>
          <w:p w14:paraId="4C3CAEB2" w14:textId="77777777" w:rsidR="005A7AB7" w:rsidRDefault="005A7AB7" w:rsidP="00BC12A3">
            <w:r>
              <w:t xml:space="preserve">Boek </w:t>
            </w:r>
          </w:p>
        </w:tc>
        <w:tc>
          <w:tcPr>
            <w:tcW w:w="1715" w:type="dxa"/>
            <w:gridSpan w:val="3"/>
          </w:tcPr>
          <w:p w14:paraId="4F06C62B" w14:textId="77777777" w:rsidR="005A7AB7" w:rsidRDefault="005A7AB7" w:rsidP="00BC12A3">
            <w:r>
              <w:t>69</w:t>
            </w:r>
          </w:p>
        </w:tc>
        <w:tc>
          <w:tcPr>
            <w:tcW w:w="2398" w:type="dxa"/>
            <w:gridSpan w:val="3"/>
          </w:tcPr>
          <w:p w14:paraId="51ED41DA" w14:textId="77777777" w:rsidR="005A7AB7" w:rsidRDefault="005A7AB7" w:rsidP="00BC12A3">
            <w:r>
              <w:t>57</w:t>
            </w:r>
          </w:p>
        </w:tc>
        <w:tc>
          <w:tcPr>
            <w:tcW w:w="1885" w:type="dxa"/>
          </w:tcPr>
          <w:p w14:paraId="1604270F" w14:textId="77777777" w:rsidR="005A7AB7" w:rsidRDefault="005A7AB7" w:rsidP="00BC12A3">
            <w:r>
              <w:t>128</w:t>
            </w:r>
          </w:p>
        </w:tc>
      </w:tr>
      <w:tr w:rsidR="005A7AB7" w14:paraId="3EFCF579" w14:textId="77777777" w:rsidTr="005A7AB7">
        <w:tc>
          <w:tcPr>
            <w:tcW w:w="3058" w:type="dxa"/>
            <w:gridSpan w:val="2"/>
          </w:tcPr>
          <w:p w14:paraId="1A58A19E" w14:textId="77777777" w:rsidR="005A7AB7" w:rsidRDefault="005A7AB7" w:rsidP="00BC12A3">
            <w:r>
              <w:t>Video’s</w:t>
            </w:r>
          </w:p>
        </w:tc>
        <w:tc>
          <w:tcPr>
            <w:tcW w:w="1715" w:type="dxa"/>
            <w:gridSpan w:val="3"/>
          </w:tcPr>
          <w:p w14:paraId="553CEB5C" w14:textId="77777777" w:rsidR="005A7AB7" w:rsidRDefault="005A7AB7" w:rsidP="00BC12A3">
            <w:r>
              <w:t>6</w:t>
            </w:r>
          </w:p>
        </w:tc>
        <w:tc>
          <w:tcPr>
            <w:tcW w:w="2398" w:type="dxa"/>
            <w:gridSpan w:val="3"/>
          </w:tcPr>
          <w:p w14:paraId="1D1E14C5" w14:textId="77777777" w:rsidR="005A7AB7" w:rsidRDefault="005A7AB7" w:rsidP="00BC12A3">
            <w:r>
              <w:t>1</w:t>
            </w:r>
          </w:p>
        </w:tc>
        <w:tc>
          <w:tcPr>
            <w:tcW w:w="1885" w:type="dxa"/>
          </w:tcPr>
          <w:p w14:paraId="260F9612" w14:textId="77777777" w:rsidR="005A7AB7" w:rsidRDefault="005A7AB7" w:rsidP="00BC12A3">
            <w:r>
              <w:t>1</w:t>
            </w:r>
          </w:p>
        </w:tc>
      </w:tr>
      <w:tr w:rsidR="005A7AB7" w14:paraId="48B8E1E9" w14:textId="77777777" w:rsidTr="005A7AB7">
        <w:tc>
          <w:tcPr>
            <w:tcW w:w="3058" w:type="dxa"/>
            <w:gridSpan w:val="2"/>
          </w:tcPr>
          <w:p w14:paraId="096200FF" w14:textId="77777777" w:rsidR="005A7AB7" w:rsidRDefault="005A7AB7" w:rsidP="00BC12A3">
            <w:r>
              <w:t xml:space="preserve">Afbeeldingen </w:t>
            </w:r>
          </w:p>
        </w:tc>
        <w:tc>
          <w:tcPr>
            <w:tcW w:w="1715" w:type="dxa"/>
            <w:gridSpan w:val="3"/>
          </w:tcPr>
          <w:p w14:paraId="0FCCE88B" w14:textId="77777777" w:rsidR="005A7AB7" w:rsidRDefault="005A7AB7" w:rsidP="00BC12A3">
            <w:r>
              <w:t>1</w:t>
            </w:r>
          </w:p>
        </w:tc>
        <w:tc>
          <w:tcPr>
            <w:tcW w:w="2398" w:type="dxa"/>
            <w:gridSpan w:val="3"/>
          </w:tcPr>
          <w:p w14:paraId="4301CEEC" w14:textId="77777777" w:rsidR="005A7AB7" w:rsidRDefault="005A7AB7" w:rsidP="00BC12A3">
            <w:r>
              <w:t>0</w:t>
            </w:r>
          </w:p>
        </w:tc>
        <w:tc>
          <w:tcPr>
            <w:tcW w:w="1885" w:type="dxa"/>
          </w:tcPr>
          <w:p w14:paraId="376C16F1" w14:textId="77777777" w:rsidR="005A7AB7" w:rsidRDefault="005A7AB7" w:rsidP="00BC12A3">
            <w:r>
              <w:t>0</w:t>
            </w:r>
          </w:p>
        </w:tc>
      </w:tr>
      <w:tr w:rsidR="005A7AB7" w14:paraId="192F08CD" w14:textId="77777777" w:rsidTr="005A7AB7">
        <w:tc>
          <w:tcPr>
            <w:tcW w:w="3058" w:type="dxa"/>
            <w:gridSpan w:val="2"/>
          </w:tcPr>
          <w:p w14:paraId="77BF709F" w14:textId="77777777" w:rsidR="005A7AB7" w:rsidRDefault="005A7AB7" w:rsidP="00BC12A3">
            <w:r>
              <w:t xml:space="preserve">Artikels </w:t>
            </w:r>
          </w:p>
        </w:tc>
        <w:tc>
          <w:tcPr>
            <w:tcW w:w="1715" w:type="dxa"/>
            <w:gridSpan w:val="3"/>
          </w:tcPr>
          <w:p w14:paraId="065080D2" w14:textId="77777777" w:rsidR="005A7AB7" w:rsidRDefault="005A7AB7" w:rsidP="00BC12A3">
            <w:r>
              <w:t>10</w:t>
            </w:r>
          </w:p>
        </w:tc>
        <w:tc>
          <w:tcPr>
            <w:tcW w:w="2398" w:type="dxa"/>
            <w:gridSpan w:val="3"/>
          </w:tcPr>
          <w:p w14:paraId="596AB1E8" w14:textId="77777777" w:rsidR="005A7AB7" w:rsidRDefault="005A7AB7" w:rsidP="00BC12A3">
            <w:r>
              <w:t>47</w:t>
            </w:r>
          </w:p>
        </w:tc>
        <w:tc>
          <w:tcPr>
            <w:tcW w:w="1885" w:type="dxa"/>
          </w:tcPr>
          <w:p w14:paraId="6D380545" w14:textId="77777777" w:rsidR="005A7AB7" w:rsidRDefault="005A7AB7" w:rsidP="00BC12A3">
            <w:r>
              <w:t>74</w:t>
            </w:r>
          </w:p>
        </w:tc>
      </w:tr>
      <w:tr w:rsidR="005A7AB7" w14:paraId="7257FB8B" w14:textId="77777777" w:rsidTr="005A7AB7">
        <w:tc>
          <w:tcPr>
            <w:tcW w:w="3058" w:type="dxa"/>
            <w:gridSpan w:val="2"/>
          </w:tcPr>
          <w:p w14:paraId="3C716721" w14:textId="77777777" w:rsidR="005A7AB7" w:rsidRDefault="005A7AB7" w:rsidP="00BC12A3">
            <w:r>
              <w:t>Diverse teksten</w:t>
            </w:r>
          </w:p>
        </w:tc>
        <w:tc>
          <w:tcPr>
            <w:tcW w:w="1715" w:type="dxa"/>
            <w:gridSpan w:val="3"/>
          </w:tcPr>
          <w:p w14:paraId="658E41D7" w14:textId="77777777" w:rsidR="005A7AB7" w:rsidRDefault="005A7AB7" w:rsidP="00BC12A3">
            <w:r>
              <w:t>23</w:t>
            </w:r>
          </w:p>
        </w:tc>
        <w:tc>
          <w:tcPr>
            <w:tcW w:w="2398" w:type="dxa"/>
            <w:gridSpan w:val="3"/>
          </w:tcPr>
          <w:p w14:paraId="1D80C1AE" w14:textId="77777777" w:rsidR="005A7AB7" w:rsidRDefault="005A7AB7" w:rsidP="00BC12A3">
            <w:r>
              <w:t>11</w:t>
            </w:r>
          </w:p>
        </w:tc>
        <w:tc>
          <w:tcPr>
            <w:tcW w:w="1885" w:type="dxa"/>
          </w:tcPr>
          <w:p w14:paraId="6F92EB40" w14:textId="77777777" w:rsidR="005A7AB7" w:rsidRDefault="005A7AB7" w:rsidP="00BC12A3">
            <w:r>
              <w:t>58</w:t>
            </w:r>
          </w:p>
        </w:tc>
      </w:tr>
      <w:tr w:rsidR="005A7AB7" w14:paraId="0DBCFB5A" w14:textId="77777777" w:rsidTr="005A7AB7">
        <w:tc>
          <w:tcPr>
            <w:tcW w:w="3058" w:type="dxa"/>
            <w:gridSpan w:val="2"/>
          </w:tcPr>
          <w:p w14:paraId="345A0918" w14:textId="77777777" w:rsidR="005A7AB7" w:rsidRDefault="005A7AB7" w:rsidP="00BC12A3">
            <w:r>
              <w:t>Eindwerken</w:t>
            </w:r>
          </w:p>
        </w:tc>
        <w:tc>
          <w:tcPr>
            <w:tcW w:w="1715" w:type="dxa"/>
            <w:gridSpan w:val="3"/>
          </w:tcPr>
          <w:p w14:paraId="7D1BB276" w14:textId="77777777" w:rsidR="005A7AB7" w:rsidRDefault="005A7AB7" w:rsidP="00BC12A3">
            <w:r>
              <w:t>29</w:t>
            </w:r>
          </w:p>
        </w:tc>
        <w:tc>
          <w:tcPr>
            <w:tcW w:w="2398" w:type="dxa"/>
            <w:gridSpan w:val="3"/>
          </w:tcPr>
          <w:p w14:paraId="2A9A436B" w14:textId="77777777" w:rsidR="005A7AB7" w:rsidRDefault="005A7AB7" w:rsidP="00BC12A3">
            <w:r>
              <w:t>25</w:t>
            </w:r>
          </w:p>
        </w:tc>
        <w:tc>
          <w:tcPr>
            <w:tcW w:w="1885" w:type="dxa"/>
          </w:tcPr>
          <w:p w14:paraId="7B191EBC" w14:textId="77777777" w:rsidR="005A7AB7" w:rsidRDefault="005A7AB7" w:rsidP="00BC12A3">
            <w:r>
              <w:t>70</w:t>
            </w:r>
          </w:p>
        </w:tc>
      </w:tr>
      <w:tr w:rsidR="005A7AB7" w14:paraId="2BCF0227" w14:textId="77777777" w:rsidTr="005A7AB7">
        <w:tc>
          <w:tcPr>
            <w:tcW w:w="3058" w:type="dxa"/>
            <w:gridSpan w:val="2"/>
          </w:tcPr>
          <w:p w14:paraId="26035249" w14:textId="77777777" w:rsidR="005A7AB7" w:rsidRDefault="005A7AB7" w:rsidP="00BC12A3">
            <w:r>
              <w:t>Schoolboeken</w:t>
            </w:r>
          </w:p>
        </w:tc>
        <w:tc>
          <w:tcPr>
            <w:tcW w:w="1715" w:type="dxa"/>
            <w:gridSpan w:val="3"/>
          </w:tcPr>
          <w:p w14:paraId="687882E6" w14:textId="77777777" w:rsidR="005A7AB7" w:rsidRDefault="005A7AB7" w:rsidP="00BC12A3">
            <w:r>
              <w:t>0</w:t>
            </w:r>
          </w:p>
        </w:tc>
        <w:tc>
          <w:tcPr>
            <w:tcW w:w="2398" w:type="dxa"/>
            <w:gridSpan w:val="3"/>
          </w:tcPr>
          <w:p w14:paraId="72429D39" w14:textId="77777777" w:rsidR="005A7AB7" w:rsidRDefault="005A7AB7" w:rsidP="00BC12A3">
            <w:r>
              <w:t>0</w:t>
            </w:r>
          </w:p>
        </w:tc>
        <w:tc>
          <w:tcPr>
            <w:tcW w:w="1885" w:type="dxa"/>
          </w:tcPr>
          <w:p w14:paraId="00969496" w14:textId="77777777" w:rsidR="005A7AB7" w:rsidRDefault="005A7AB7" w:rsidP="00BC12A3">
            <w:r>
              <w:t>3</w:t>
            </w:r>
          </w:p>
        </w:tc>
      </w:tr>
    </w:tbl>
    <w:p w14:paraId="59EB8F2C" w14:textId="2F5F8493" w:rsidR="00333C9D" w:rsidRDefault="00333C9D" w:rsidP="005A7AB7">
      <w:pPr>
        <w:spacing w:before="120" w:after="120"/>
        <w:rPr>
          <w:rFonts w:eastAsia="Times New Roman"/>
        </w:rPr>
      </w:pPr>
    </w:p>
    <w:p w14:paraId="62536C48" w14:textId="54C5AB4F" w:rsidR="008F0D27" w:rsidRPr="00A94828" w:rsidRDefault="008F0D27" w:rsidP="008F0D27">
      <w:pPr>
        <w:rPr>
          <w:rFonts w:ascii="Verdana" w:eastAsia="Times New Roman" w:hAnsi="Verdana"/>
          <w:b/>
          <w:color w:val="ED7D31" w:themeColor="accent2"/>
          <w:sz w:val="20"/>
          <w:szCs w:val="20"/>
        </w:rPr>
      </w:pPr>
      <w:bookmarkStart w:id="0" w:name="_Toc470015461"/>
      <w:r w:rsidRPr="00A94828">
        <w:rPr>
          <w:rFonts w:ascii="Verdana" w:eastAsia="Times New Roman" w:hAnsi="Verdana"/>
          <w:b/>
          <w:color w:val="ED7D31" w:themeColor="accent2"/>
          <w:sz w:val="20"/>
          <w:szCs w:val="20"/>
        </w:rPr>
        <w:t>1.3. Gebruik dezelfde zoektermen (of combinaties ervan) voor een gelijkaardige verkennende zoekopdracht via Limo.</w:t>
      </w:r>
      <w:bookmarkEnd w:id="0"/>
    </w:p>
    <w:p w14:paraId="68E0989B" w14:textId="77777777" w:rsidR="009F245B" w:rsidRDefault="009F245B" w:rsidP="008F0D27"/>
    <w:p w14:paraId="5A7B8013" w14:textId="77777777" w:rsidR="009F245B" w:rsidRDefault="008F0D27" w:rsidP="008F0D27">
      <w:r>
        <w:t>Zie tabel hierboven</w:t>
      </w:r>
      <w:bookmarkStart w:id="1" w:name="_Toc470015462"/>
    </w:p>
    <w:p w14:paraId="1ACA95C6" w14:textId="77777777" w:rsidR="009F245B" w:rsidRDefault="009F245B" w:rsidP="008F0D27">
      <w:pPr>
        <w:rPr>
          <w:rFonts w:ascii="Verdana" w:eastAsia="Times New Roman" w:hAnsi="Verdana"/>
          <w:b/>
          <w:color w:val="ED7D31" w:themeColor="accent2"/>
          <w:sz w:val="20"/>
          <w:szCs w:val="20"/>
        </w:rPr>
      </w:pPr>
    </w:p>
    <w:p w14:paraId="5DB656ED" w14:textId="77777777" w:rsidR="00884992" w:rsidRDefault="00884992" w:rsidP="008F0D27">
      <w:pPr>
        <w:rPr>
          <w:rFonts w:ascii="Verdana" w:eastAsia="Times New Roman" w:hAnsi="Verdana"/>
          <w:b/>
          <w:color w:val="ED7D31" w:themeColor="accent2"/>
          <w:sz w:val="20"/>
          <w:szCs w:val="20"/>
        </w:rPr>
      </w:pPr>
    </w:p>
    <w:p w14:paraId="3731B4D0" w14:textId="77777777" w:rsidR="00884992" w:rsidRDefault="00884992" w:rsidP="008F0D27">
      <w:pPr>
        <w:rPr>
          <w:rFonts w:ascii="Verdana" w:eastAsia="Times New Roman" w:hAnsi="Verdana"/>
          <w:b/>
          <w:color w:val="ED7D31" w:themeColor="accent2"/>
          <w:sz w:val="20"/>
          <w:szCs w:val="20"/>
        </w:rPr>
      </w:pPr>
    </w:p>
    <w:p w14:paraId="08F26CED" w14:textId="77777777" w:rsidR="00884992" w:rsidRDefault="00884992" w:rsidP="008F0D27">
      <w:pPr>
        <w:rPr>
          <w:rFonts w:ascii="Verdana" w:eastAsia="Times New Roman" w:hAnsi="Verdana"/>
          <w:b/>
          <w:color w:val="ED7D31" w:themeColor="accent2"/>
          <w:sz w:val="20"/>
          <w:szCs w:val="20"/>
        </w:rPr>
      </w:pPr>
    </w:p>
    <w:p w14:paraId="57498003" w14:textId="77777777" w:rsidR="00884992" w:rsidRDefault="00884992" w:rsidP="008F0D27">
      <w:pPr>
        <w:rPr>
          <w:rFonts w:ascii="Verdana" w:eastAsia="Times New Roman" w:hAnsi="Verdana"/>
          <w:b/>
          <w:color w:val="ED7D31" w:themeColor="accent2"/>
          <w:sz w:val="20"/>
          <w:szCs w:val="20"/>
        </w:rPr>
      </w:pPr>
    </w:p>
    <w:p w14:paraId="39C0CA9B" w14:textId="77777777" w:rsidR="00884992" w:rsidRDefault="00884992" w:rsidP="008F0D27">
      <w:pPr>
        <w:rPr>
          <w:rFonts w:ascii="Verdana" w:eastAsia="Times New Roman" w:hAnsi="Verdana"/>
          <w:b/>
          <w:color w:val="ED7D31" w:themeColor="accent2"/>
          <w:sz w:val="20"/>
          <w:szCs w:val="20"/>
        </w:rPr>
      </w:pPr>
    </w:p>
    <w:p w14:paraId="34297C25" w14:textId="77777777" w:rsidR="00884992" w:rsidRDefault="00884992" w:rsidP="008F0D27">
      <w:pPr>
        <w:rPr>
          <w:rFonts w:ascii="Verdana" w:eastAsia="Times New Roman" w:hAnsi="Verdana"/>
          <w:b/>
          <w:color w:val="ED7D31" w:themeColor="accent2"/>
          <w:sz w:val="20"/>
          <w:szCs w:val="20"/>
        </w:rPr>
      </w:pPr>
    </w:p>
    <w:p w14:paraId="368C5722" w14:textId="77777777" w:rsidR="00884992" w:rsidRDefault="00884992" w:rsidP="008F0D27">
      <w:pPr>
        <w:rPr>
          <w:rFonts w:ascii="Verdana" w:eastAsia="Times New Roman" w:hAnsi="Verdana"/>
          <w:b/>
          <w:color w:val="ED7D31" w:themeColor="accent2"/>
          <w:sz w:val="20"/>
          <w:szCs w:val="20"/>
        </w:rPr>
      </w:pPr>
    </w:p>
    <w:p w14:paraId="5B630117" w14:textId="4EED4EFD" w:rsidR="008F0D27" w:rsidRPr="009F245B" w:rsidRDefault="008F0D27" w:rsidP="008F0D27">
      <w:r w:rsidRPr="00A94828">
        <w:rPr>
          <w:rFonts w:ascii="Verdana" w:eastAsia="Times New Roman" w:hAnsi="Verdana"/>
          <w:b/>
          <w:color w:val="ED7D31" w:themeColor="accent2"/>
          <w:sz w:val="20"/>
          <w:szCs w:val="20"/>
        </w:rPr>
        <w:t>1.4. Kwaliteit : betrouwbaarheid van je zoekresultaten</w:t>
      </w:r>
      <w:bookmarkEnd w:id="1"/>
    </w:p>
    <w:p w14:paraId="2AC16A83" w14:textId="77777777" w:rsidR="008F0D27" w:rsidRDefault="008F0D27" w:rsidP="008F0D27"/>
    <w:p w14:paraId="520BA425" w14:textId="77777777" w:rsidR="00611AF8" w:rsidRDefault="008F0D27" w:rsidP="008F0D27">
      <w:r>
        <w:t xml:space="preserve">Ik koos de site </w:t>
      </w:r>
      <w:hyperlink r:id="rId11" w:history="1">
        <w:r w:rsidRPr="00B96FB2">
          <w:rPr>
            <w:rStyle w:val="Hyperlink"/>
          </w:rPr>
          <w:t>https://synoniemen.net</w:t>
        </w:r>
      </w:hyperlink>
      <w:r>
        <w:t xml:space="preserve">.  </w:t>
      </w:r>
      <w:r w:rsidRPr="008F0D27">
        <w:t xml:space="preserve">Ik denk wel dat deze site betrouwbaar is, want de site wordt regelmatig geüpdatet. Ook is er een privacybeleid en kun je contact opnemen met de organisatie van de </w:t>
      </w:r>
      <w:r>
        <w:t xml:space="preserve">website als er iets niet klopt. Dit maakt de site zeer betrouwbaar. </w:t>
      </w:r>
    </w:p>
    <w:p w14:paraId="002DAAFF" w14:textId="23A50D70" w:rsidR="008F0D27" w:rsidRPr="008F0D27" w:rsidRDefault="008F0D27" w:rsidP="008F0D27">
      <w:r>
        <w:t xml:space="preserve">Een andere site dat ik ook koos is : </w:t>
      </w:r>
      <w:hyperlink r:id="rId12" w:history="1">
        <w:r w:rsidRPr="00B96FB2">
          <w:rPr>
            <w:rStyle w:val="Hyperlink"/>
          </w:rPr>
          <w:t>https://nl.wikipedia.org/wiki/Problematische_opvoedingssituatie</w:t>
        </w:r>
      </w:hyperlink>
      <w:r>
        <w:t xml:space="preserve"> . Ik denk dat deze site ook betrouwbaar is. De auteurs van de bron staan er bij en het wordt ook gecontroleerd op waarheid. De ontwikkelaars van de organisatie zijn te vinden en er is een privacybeleid. </w:t>
      </w:r>
      <w:r>
        <w:br/>
      </w:r>
    </w:p>
    <w:p w14:paraId="7305B1BB" w14:textId="0E014E0B" w:rsidR="008F0D27" w:rsidRDefault="008F0D27" w:rsidP="008F0D27">
      <w:r>
        <w:t>Bij stap 2 en 3 gebruikte ik de bron Google. Ik vind de bron google niet zo goed want je hebt heel veel zoekresultaten op deze zoekmachine, je weet niet welke betrouwbaar is en welke niet.</w:t>
      </w:r>
      <w:r w:rsidR="00611AF8">
        <w:t xml:space="preserve"> Iedereen kan iets op google zetten en dat maakt het ook onbetrouwbaar. </w:t>
      </w:r>
    </w:p>
    <w:p w14:paraId="00E922ED" w14:textId="77777777" w:rsidR="00611AF8" w:rsidRDefault="00611AF8" w:rsidP="00611AF8">
      <w:bookmarkStart w:id="2" w:name="_Toc470015463"/>
    </w:p>
    <w:p w14:paraId="6D9E846A" w14:textId="0AED8058" w:rsidR="00611AF8" w:rsidRPr="00A94828" w:rsidRDefault="00611AF8" w:rsidP="00611AF8">
      <w:pPr>
        <w:rPr>
          <w:rFonts w:ascii="Verdana" w:eastAsia="Times New Roman" w:hAnsi="Verdana"/>
          <w:b/>
          <w:color w:val="ED7D31" w:themeColor="accent2"/>
          <w:sz w:val="20"/>
          <w:szCs w:val="20"/>
        </w:rPr>
      </w:pPr>
      <w:r w:rsidRPr="00A94828">
        <w:rPr>
          <w:rFonts w:ascii="Verdana" w:eastAsia="Times New Roman" w:hAnsi="Verdana"/>
          <w:b/>
          <w:color w:val="ED7D31" w:themeColor="accent2"/>
          <w:sz w:val="20"/>
          <w:szCs w:val="20"/>
        </w:rPr>
        <w:t>1.5.Kritische terugblik op je algemene verkenning, je zoektocht</w:t>
      </w:r>
      <w:bookmarkEnd w:id="2"/>
    </w:p>
    <w:p w14:paraId="3E4289E1" w14:textId="77777777" w:rsidR="00611AF8" w:rsidRPr="00611AF8" w:rsidRDefault="00611AF8" w:rsidP="00611AF8">
      <w:pPr>
        <w:rPr>
          <w:rFonts w:ascii="Verdana" w:eastAsia="Times New Roman" w:hAnsi="Verdana"/>
          <w:b/>
          <w:color w:val="000000"/>
          <w:sz w:val="20"/>
          <w:szCs w:val="20"/>
        </w:rPr>
      </w:pPr>
    </w:p>
    <w:p w14:paraId="2F1F5752" w14:textId="0A882419" w:rsidR="00611AF8" w:rsidRPr="00A94828" w:rsidRDefault="00611AF8" w:rsidP="00611AF8">
      <w:pPr>
        <w:pStyle w:val="Kop3"/>
        <w:numPr>
          <w:ilvl w:val="2"/>
          <w:numId w:val="6"/>
        </w:numPr>
        <w:rPr>
          <w:rFonts w:ascii="Verdana" w:hAnsi="Verdana"/>
          <w:i/>
          <w:color w:val="1F3864" w:themeColor="accent1" w:themeShade="80"/>
          <w:sz w:val="21"/>
        </w:rPr>
      </w:pPr>
      <w:bookmarkStart w:id="3" w:name="_Toc470015464"/>
      <w:bookmarkStart w:id="4" w:name="_Toc501270595"/>
      <w:r w:rsidRPr="00A94828">
        <w:rPr>
          <w:rFonts w:ascii="Verdana" w:hAnsi="Verdana"/>
          <w:i/>
          <w:color w:val="1F3864" w:themeColor="accent1" w:themeShade="80"/>
          <w:sz w:val="21"/>
        </w:rPr>
        <w:t>Omschrijf kort hoe het zoekproces is verlopen.</w:t>
      </w:r>
      <w:bookmarkEnd w:id="3"/>
      <w:bookmarkEnd w:id="4"/>
    </w:p>
    <w:p w14:paraId="51B1AACD" w14:textId="77777777" w:rsidR="00A94828" w:rsidRDefault="00611AF8" w:rsidP="00611AF8">
      <w:r>
        <w:t>Mijn zoekproces is moeilijk verlopen. Het was moeilijk om trefwoorden te vinden rond dit onderwerp. De trefwoorden waren zeer beperkt en waren soms ook niet duidelijk.</w:t>
      </w:r>
    </w:p>
    <w:p w14:paraId="5249FF61" w14:textId="27F2677F" w:rsidR="00611AF8" w:rsidRPr="00B218D8" w:rsidRDefault="00611AF8" w:rsidP="00611AF8">
      <w:r>
        <w:t xml:space="preserve"> </w:t>
      </w:r>
    </w:p>
    <w:p w14:paraId="7BD70D91" w14:textId="77777777" w:rsidR="00611AF8" w:rsidRPr="00A94828" w:rsidRDefault="00611AF8" w:rsidP="00611AF8">
      <w:pPr>
        <w:pStyle w:val="Kop3"/>
        <w:numPr>
          <w:ilvl w:val="2"/>
          <w:numId w:val="6"/>
        </w:numPr>
        <w:rPr>
          <w:rFonts w:ascii="Verdana" w:hAnsi="Verdana"/>
          <w:i/>
          <w:color w:val="1F3864" w:themeColor="accent1" w:themeShade="80"/>
          <w:sz w:val="21"/>
        </w:rPr>
      </w:pPr>
      <w:bookmarkStart w:id="5" w:name="_Toc470015465"/>
      <w:bookmarkStart w:id="6" w:name="_Toc501270596"/>
      <w:r w:rsidRPr="00A94828">
        <w:rPr>
          <w:rFonts w:ascii="Verdana" w:hAnsi="Verdana"/>
          <w:i/>
          <w:color w:val="1F3864" w:themeColor="accent1" w:themeShade="80"/>
          <w:sz w:val="21"/>
        </w:rPr>
        <w:t>Zou je andere/extra trefwoorden gebruiken ? Welke ?</w:t>
      </w:r>
      <w:bookmarkEnd w:id="5"/>
      <w:bookmarkEnd w:id="6"/>
    </w:p>
    <w:p w14:paraId="04307202" w14:textId="77777777" w:rsidR="00611AF8" w:rsidRDefault="00611AF8" w:rsidP="00611AF8">
      <w:r>
        <w:t>Ik zou niet weten welke trefwoorden ik nog zou kunnen gebruiken, want de trefwoorden waren zeer beperkt. Ik heb alle trefwoorden gezocht die ik kon vinden die er mee te maken hadden.</w:t>
      </w:r>
    </w:p>
    <w:p w14:paraId="5971B3B2" w14:textId="77777777" w:rsidR="00A94828" w:rsidRPr="00B218D8" w:rsidRDefault="00A94828" w:rsidP="00611AF8"/>
    <w:p w14:paraId="519273CB" w14:textId="77777777" w:rsidR="00611AF8" w:rsidRDefault="00611AF8" w:rsidP="00611AF8">
      <w:pPr>
        <w:pStyle w:val="Kop3"/>
        <w:numPr>
          <w:ilvl w:val="2"/>
          <w:numId w:val="6"/>
        </w:numPr>
        <w:rPr>
          <w:rFonts w:ascii="Verdana" w:hAnsi="Verdana"/>
          <w:i/>
          <w:color w:val="1F3864" w:themeColor="accent1" w:themeShade="80"/>
          <w:sz w:val="21"/>
        </w:rPr>
      </w:pPr>
      <w:bookmarkStart w:id="7" w:name="_Toc470015466"/>
      <w:bookmarkStart w:id="8" w:name="_Toc501270597"/>
      <w:r w:rsidRPr="00A94828">
        <w:rPr>
          <w:rFonts w:ascii="Verdana" w:hAnsi="Verdana"/>
          <w:i/>
          <w:color w:val="1F3864" w:themeColor="accent1" w:themeShade="80"/>
          <w:sz w:val="21"/>
        </w:rPr>
        <w:t>Welke informatie en welke bronnentypes vond je niet? Hoe verklaar je dit?</w:t>
      </w:r>
      <w:bookmarkEnd w:id="7"/>
      <w:bookmarkEnd w:id="8"/>
    </w:p>
    <w:p w14:paraId="7A710E01" w14:textId="28990B3C" w:rsidR="00611AF8" w:rsidRDefault="00611AF8" w:rsidP="00611AF8">
      <w:r>
        <w:t>De aantal afbeeldingen vond ik niet, omdat er bij google en bing geen aantal afbeeldingen stonden. Er waren wel afbeeldingen, maar er was geen getal vermeld.</w:t>
      </w:r>
      <w:r w:rsidR="004026DE">
        <w:t xml:space="preserve"> De afbeeldingen waren ontelbaar. </w:t>
      </w:r>
    </w:p>
    <w:p w14:paraId="7A079511" w14:textId="77777777" w:rsidR="00A94828" w:rsidRPr="00B218D8" w:rsidRDefault="00A94828" w:rsidP="00611AF8"/>
    <w:p w14:paraId="5E3345B5" w14:textId="77777777" w:rsidR="00611AF8" w:rsidRPr="00A94828" w:rsidRDefault="00611AF8" w:rsidP="00611AF8">
      <w:pPr>
        <w:pStyle w:val="Kop3"/>
        <w:numPr>
          <w:ilvl w:val="2"/>
          <w:numId w:val="6"/>
        </w:numPr>
        <w:rPr>
          <w:rFonts w:ascii="Verdana" w:hAnsi="Verdana"/>
          <w:i/>
          <w:color w:val="1F3864" w:themeColor="accent1" w:themeShade="80"/>
          <w:sz w:val="21"/>
        </w:rPr>
      </w:pPr>
      <w:bookmarkStart w:id="9" w:name="_Toc470015467"/>
      <w:bookmarkStart w:id="10" w:name="_Toc501270598"/>
      <w:r w:rsidRPr="00A94828">
        <w:rPr>
          <w:rFonts w:ascii="Verdana" w:hAnsi="Verdana"/>
          <w:i/>
          <w:color w:val="1F3864" w:themeColor="accent1" w:themeShade="80"/>
          <w:sz w:val="21"/>
        </w:rPr>
        <w:t>Heb je nog bemerkingen ?</w:t>
      </w:r>
      <w:bookmarkEnd w:id="9"/>
      <w:bookmarkEnd w:id="10"/>
    </w:p>
    <w:p w14:paraId="700608A4" w14:textId="77777777" w:rsidR="00611AF8" w:rsidRDefault="00611AF8" w:rsidP="00611AF8">
      <w:r>
        <w:t>Ik denk wel dat mijn trefwoorden en bronnen correct zijn. Ik heb verschillende trefwoorden en bronnen gebruikt. Ook heb ik soms veel zoekresultaten en soms weinig. Het was te zien welke zoekmachine ik had gebruikt.</w:t>
      </w:r>
    </w:p>
    <w:p w14:paraId="3412B72E" w14:textId="77777777" w:rsidR="005C68F4" w:rsidRDefault="005C68F4" w:rsidP="00611AF8"/>
    <w:p w14:paraId="32867E41" w14:textId="509D0D44" w:rsidR="00611AF8" w:rsidRPr="00A94828" w:rsidRDefault="005C68F4" w:rsidP="005C68F4">
      <w:pPr>
        <w:rPr>
          <w:rFonts w:ascii="Verdana" w:eastAsia="Times New Roman" w:hAnsi="Verdana"/>
          <w:b/>
          <w:color w:val="ED7D31" w:themeColor="accent2"/>
          <w:sz w:val="20"/>
          <w:szCs w:val="20"/>
        </w:rPr>
      </w:pPr>
      <w:bookmarkStart w:id="11" w:name="_Toc470015468"/>
      <w:r w:rsidRPr="00A94828">
        <w:rPr>
          <w:rFonts w:ascii="Verdana" w:eastAsia="Times New Roman" w:hAnsi="Verdana"/>
          <w:b/>
          <w:color w:val="ED7D31" w:themeColor="accent2"/>
          <w:sz w:val="20"/>
          <w:szCs w:val="20"/>
        </w:rPr>
        <w:t>1.6.</w:t>
      </w:r>
      <w:r w:rsidR="00611AF8" w:rsidRPr="00A94828">
        <w:rPr>
          <w:rFonts w:ascii="Verdana" w:eastAsia="Times New Roman" w:hAnsi="Verdana"/>
          <w:b/>
          <w:color w:val="ED7D31" w:themeColor="accent2"/>
          <w:sz w:val="20"/>
          <w:szCs w:val="20"/>
        </w:rPr>
        <w:t>Formulering mogelijke informatie- of onderzoeksvraag</w:t>
      </w:r>
      <w:bookmarkEnd w:id="11"/>
    </w:p>
    <w:p w14:paraId="6CA6550F" w14:textId="5FCB81AF" w:rsidR="00611AF8" w:rsidRDefault="005C68F4" w:rsidP="005C68F4">
      <w:r>
        <w:t xml:space="preserve">- </w:t>
      </w:r>
      <w:r w:rsidR="00611AF8">
        <w:t xml:space="preserve">Hoe worden </w:t>
      </w:r>
      <w:r w:rsidR="00582AA8">
        <w:t>ouder</w:t>
      </w:r>
      <w:r w:rsidR="00BB2E1B">
        <w:t>s</w:t>
      </w:r>
      <w:r w:rsidR="00582AA8">
        <w:t xml:space="preserve"> </w:t>
      </w:r>
      <w:r w:rsidR="00611AF8">
        <w:t>begeleid</w:t>
      </w:r>
      <w:r w:rsidR="00582AA8">
        <w:t xml:space="preserve"> bij een problematische opvoedingssituatie</w:t>
      </w:r>
      <w:r w:rsidR="00611AF8">
        <w:t>?</w:t>
      </w:r>
    </w:p>
    <w:p w14:paraId="34A1AF56" w14:textId="1D3B016D" w:rsidR="00BB2E1B" w:rsidRDefault="005C68F4" w:rsidP="005C68F4">
      <w:r>
        <w:t xml:space="preserve">- </w:t>
      </w:r>
      <w:r w:rsidR="00BB2E1B">
        <w:t xml:space="preserve">Hoe begeleidt je kinderen in een problematische opvoedingssituatie? </w:t>
      </w:r>
    </w:p>
    <w:p w14:paraId="36303D59" w14:textId="7BB266D2" w:rsidR="00611AF8" w:rsidRDefault="005C68F4" w:rsidP="005C68F4">
      <w:r>
        <w:t xml:space="preserve">- </w:t>
      </w:r>
      <w:r w:rsidR="00BB2E1B">
        <w:t>Wanneer wordt er gesproken van een noodgeval in een problematische opvoedingssituatie</w:t>
      </w:r>
      <w:r w:rsidR="00611AF8">
        <w:t>?</w:t>
      </w:r>
    </w:p>
    <w:p w14:paraId="1FA3E540" w14:textId="77777777" w:rsidR="00611AF8" w:rsidRDefault="00611AF8" w:rsidP="008F0D27"/>
    <w:p w14:paraId="70EEC8B8" w14:textId="77777777" w:rsidR="009F245B" w:rsidRDefault="009F245B" w:rsidP="008F0D27"/>
    <w:p w14:paraId="78F90C42" w14:textId="77777777" w:rsidR="00884992" w:rsidRDefault="00884992" w:rsidP="00380B56">
      <w:pPr>
        <w:rPr>
          <w:rFonts w:eastAsia="Times New Roman"/>
          <w:color w:val="4472C4" w:themeColor="accent1"/>
          <w:sz w:val="39"/>
          <w:szCs w:val="39"/>
          <w:u w:val="single"/>
          <w:shd w:val="clear" w:color="auto" w:fill="E7E7E7"/>
        </w:rPr>
      </w:pPr>
      <w:bookmarkStart w:id="12" w:name="_Toc470015469"/>
    </w:p>
    <w:p w14:paraId="0558425B" w14:textId="77777777" w:rsidR="00884992" w:rsidRDefault="00884992" w:rsidP="00380B56">
      <w:pPr>
        <w:rPr>
          <w:rFonts w:eastAsia="Times New Roman"/>
          <w:color w:val="4472C4" w:themeColor="accent1"/>
          <w:sz w:val="39"/>
          <w:szCs w:val="39"/>
          <w:u w:val="single"/>
          <w:shd w:val="clear" w:color="auto" w:fill="E7E7E7"/>
        </w:rPr>
      </w:pPr>
    </w:p>
    <w:p w14:paraId="25F652A2" w14:textId="77777777" w:rsidR="00884992" w:rsidRDefault="00884992" w:rsidP="00380B56">
      <w:pPr>
        <w:rPr>
          <w:rFonts w:eastAsia="Times New Roman"/>
          <w:color w:val="4472C4" w:themeColor="accent1"/>
          <w:sz w:val="39"/>
          <w:szCs w:val="39"/>
          <w:u w:val="single"/>
          <w:shd w:val="clear" w:color="auto" w:fill="E7E7E7"/>
        </w:rPr>
      </w:pPr>
    </w:p>
    <w:p w14:paraId="75CCE5D1" w14:textId="77777777" w:rsidR="00884992" w:rsidRDefault="00884992" w:rsidP="00380B56">
      <w:pPr>
        <w:rPr>
          <w:rFonts w:eastAsia="Times New Roman"/>
          <w:color w:val="4472C4" w:themeColor="accent1"/>
          <w:sz w:val="39"/>
          <w:szCs w:val="39"/>
          <w:u w:val="single"/>
          <w:shd w:val="clear" w:color="auto" w:fill="E7E7E7"/>
        </w:rPr>
      </w:pPr>
    </w:p>
    <w:p w14:paraId="18220611" w14:textId="1EABFFD7" w:rsidR="00380B56" w:rsidRPr="00A94828" w:rsidRDefault="00380B56" w:rsidP="00380B56">
      <w:pPr>
        <w:rPr>
          <w:rFonts w:eastAsia="Times New Roman"/>
          <w:color w:val="4472C4" w:themeColor="accent1"/>
          <w:sz w:val="39"/>
          <w:szCs w:val="39"/>
          <w:u w:val="single"/>
          <w:shd w:val="clear" w:color="auto" w:fill="E7E7E7"/>
        </w:rPr>
      </w:pPr>
      <w:r w:rsidRPr="00A94828">
        <w:rPr>
          <w:rFonts w:eastAsia="Times New Roman"/>
          <w:color w:val="4472C4" w:themeColor="accent1"/>
          <w:sz w:val="39"/>
          <w:szCs w:val="39"/>
          <w:u w:val="single"/>
          <w:shd w:val="clear" w:color="auto" w:fill="E7E7E7"/>
        </w:rPr>
        <w:lastRenderedPageBreak/>
        <w:t>Stap 2 de basistekst</w:t>
      </w:r>
      <w:bookmarkEnd w:id="12"/>
      <w:r w:rsidRPr="00A94828">
        <w:rPr>
          <w:rFonts w:eastAsia="Times New Roman"/>
          <w:color w:val="4472C4" w:themeColor="accent1"/>
          <w:sz w:val="39"/>
          <w:szCs w:val="39"/>
          <w:u w:val="single"/>
          <w:shd w:val="clear" w:color="auto" w:fill="E7E7E7"/>
        </w:rPr>
        <w:t>:</w:t>
      </w:r>
    </w:p>
    <w:p w14:paraId="03E8E190" w14:textId="77777777" w:rsidR="00380B56" w:rsidRDefault="00380B56" w:rsidP="008F0D27"/>
    <w:p w14:paraId="0A145B51" w14:textId="77777777" w:rsidR="00200AF6" w:rsidRPr="00A94828" w:rsidRDefault="00200AF6" w:rsidP="008F0D27">
      <w:pPr>
        <w:rPr>
          <w:rFonts w:ascii="Verdana" w:eastAsia="Times New Roman" w:hAnsi="Verdana"/>
          <w:b/>
          <w:color w:val="ED7D31" w:themeColor="accent2"/>
          <w:sz w:val="20"/>
          <w:szCs w:val="20"/>
        </w:rPr>
      </w:pPr>
    </w:p>
    <w:p w14:paraId="66A29EDF" w14:textId="5BDA7167" w:rsidR="00C73BB8" w:rsidRPr="00884992" w:rsidRDefault="00C73BB8" w:rsidP="00884992">
      <w:pPr>
        <w:rPr>
          <w:rFonts w:ascii="Verdana" w:eastAsia="Times New Roman" w:hAnsi="Verdana"/>
          <w:b/>
          <w:color w:val="ED7D31" w:themeColor="accent2"/>
          <w:sz w:val="20"/>
          <w:szCs w:val="20"/>
        </w:rPr>
      </w:pPr>
      <w:r>
        <w:t xml:space="preserve">Mortelé, F. (2016). De jongere in een verontrustende situatie: de krachtlijnen en procedure van het decreet van 12 juli 2013. </w:t>
      </w:r>
      <w:r w:rsidRPr="005C68F4">
        <w:t>Brugge : Katholieke Hogeschool VIVES: Brugge</w:t>
      </w:r>
      <w:r>
        <w:t>.</w:t>
      </w:r>
    </w:p>
    <w:p w14:paraId="20AC3432" w14:textId="77777777" w:rsidR="00200AF6" w:rsidRDefault="00200AF6" w:rsidP="005C68F4">
      <w:pPr>
        <w:rPr>
          <w:rFonts w:ascii="Verdana" w:eastAsia="Times New Roman" w:hAnsi="Verdana"/>
          <w:b/>
          <w:color w:val="000000"/>
          <w:sz w:val="20"/>
          <w:szCs w:val="20"/>
        </w:rPr>
      </w:pPr>
    </w:p>
    <w:p w14:paraId="095B2E85" w14:textId="77777777" w:rsidR="00200AF6" w:rsidRDefault="00200AF6" w:rsidP="005C68F4">
      <w:pPr>
        <w:rPr>
          <w:rFonts w:ascii="Verdana" w:eastAsia="Times New Roman" w:hAnsi="Verdana"/>
          <w:b/>
          <w:color w:val="000000"/>
          <w:sz w:val="20"/>
          <w:szCs w:val="20"/>
        </w:rPr>
      </w:pPr>
    </w:p>
    <w:p w14:paraId="76C96372" w14:textId="77777777" w:rsidR="005C68F4" w:rsidRPr="00A94828" w:rsidRDefault="005C68F4" w:rsidP="005C68F4">
      <w:pPr>
        <w:rPr>
          <w:rStyle w:val="Zwaar"/>
          <w:rFonts w:ascii="Verdana" w:eastAsia="Times New Roman" w:hAnsi="Verdana"/>
          <w:color w:val="ED7D31" w:themeColor="accent2"/>
          <w:sz w:val="20"/>
          <w:szCs w:val="20"/>
        </w:rPr>
      </w:pPr>
      <w:r w:rsidRPr="00A94828">
        <w:rPr>
          <w:rFonts w:ascii="Verdana" w:eastAsia="Times New Roman" w:hAnsi="Verdana"/>
          <w:b/>
          <w:color w:val="ED7D31" w:themeColor="accent2"/>
          <w:sz w:val="20"/>
          <w:szCs w:val="20"/>
        </w:rPr>
        <w:t>2.2.</w:t>
      </w:r>
      <w:r w:rsidRPr="00A94828">
        <w:rPr>
          <w:rStyle w:val="Zwaar"/>
          <w:rFonts w:ascii="Verdana" w:eastAsia="Times New Roman" w:hAnsi="Verdana"/>
          <w:color w:val="ED7D31" w:themeColor="accent2"/>
          <w:sz w:val="20"/>
          <w:szCs w:val="20"/>
        </w:rPr>
        <w:t>Bronvermelding bis</w:t>
      </w:r>
    </w:p>
    <w:p w14:paraId="36AFB0AA" w14:textId="26F91071" w:rsidR="005C68F4" w:rsidRPr="005C68F4" w:rsidRDefault="005C68F4" w:rsidP="005C68F4">
      <w:pPr>
        <w:spacing w:after="160" w:line="259" w:lineRule="auto"/>
      </w:pPr>
      <w:r w:rsidRPr="005C68F4">
        <w:t>Het decreet integrale jeugdhulp 2013 spreekt niet langer van een Problematische Opvoedingssituatie (POS), maar van een Verontrustende Situatie (VOS). (Mortelé, p.3)</w:t>
      </w:r>
    </w:p>
    <w:p w14:paraId="77BADE65" w14:textId="77777777" w:rsidR="00C73BB8" w:rsidRDefault="00C73BB8" w:rsidP="00C73BB8">
      <w:pPr>
        <w:rPr>
          <w:rFonts w:eastAsia="Times New Roman"/>
        </w:rPr>
      </w:pPr>
    </w:p>
    <w:p w14:paraId="36F40B27" w14:textId="77777777" w:rsidR="00507B64" w:rsidRPr="00A94828" w:rsidRDefault="00507B64" w:rsidP="00507B64">
      <w:pPr>
        <w:rPr>
          <w:rStyle w:val="Zwaar"/>
          <w:rFonts w:ascii="Verdana" w:eastAsia="Times New Roman" w:hAnsi="Verdana"/>
          <w:color w:val="ED7D31" w:themeColor="accent2"/>
          <w:sz w:val="20"/>
          <w:szCs w:val="20"/>
        </w:rPr>
      </w:pPr>
      <w:r w:rsidRPr="00A94828">
        <w:rPr>
          <w:rStyle w:val="Zwaar"/>
          <w:rFonts w:ascii="Verdana" w:eastAsia="Times New Roman" w:hAnsi="Verdana"/>
          <w:color w:val="ED7D31" w:themeColor="accent2"/>
          <w:sz w:val="20"/>
          <w:szCs w:val="20"/>
        </w:rPr>
        <w:t>2.</w:t>
      </w:r>
      <w:r w:rsidR="005C68F4" w:rsidRPr="00A94828">
        <w:rPr>
          <w:rStyle w:val="Zwaar"/>
          <w:rFonts w:ascii="Verdana" w:eastAsia="Times New Roman" w:hAnsi="Verdana"/>
          <w:color w:val="ED7D31" w:themeColor="accent2"/>
          <w:sz w:val="20"/>
          <w:szCs w:val="20"/>
        </w:rPr>
        <w:t>3. Context</w:t>
      </w:r>
    </w:p>
    <w:p w14:paraId="6EB1F57F" w14:textId="043AE898" w:rsidR="00235AD2" w:rsidRDefault="00507B64" w:rsidP="00507B64">
      <w:r>
        <w:rPr>
          <w:noProof/>
        </w:rPr>
        <w:drawing>
          <wp:anchor distT="0" distB="0" distL="114300" distR="114300" simplePos="0" relativeHeight="251658240" behindDoc="0" locked="0" layoutInCell="1" allowOverlap="1" wp14:anchorId="039CF479" wp14:editId="65A35FA5">
            <wp:simplePos x="0" y="0"/>
            <wp:positionH relativeFrom="column">
              <wp:posOffset>182245</wp:posOffset>
            </wp:positionH>
            <wp:positionV relativeFrom="paragraph">
              <wp:posOffset>891540</wp:posOffset>
            </wp:positionV>
            <wp:extent cx="4622165" cy="2976245"/>
            <wp:effectExtent l="0" t="0" r="635" b="0"/>
            <wp:wrapTight wrapText="bothSides">
              <wp:wrapPolygon edited="0">
                <wp:start x="0" y="0"/>
                <wp:lineTo x="0" y="21383"/>
                <wp:lineTo x="21484" y="21383"/>
                <wp:lineTo x="2148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7-11-17 om 09.48.57.png"/>
                    <pic:cNvPicPr/>
                  </pic:nvPicPr>
                  <pic:blipFill rotWithShape="1">
                    <a:blip r:embed="rId13">
                      <a:extLst>
                        <a:ext uri="{28A0092B-C50C-407E-A947-70E740481C1C}">
                          <a14:useLocalDpi xmlns:a14="http://schemas.microsoft.com/office/drawing/2010/main" val="0"/>
                        </a:ext>
                      </a:extLst>
                    </a:blip>
                    <a:srcRect l="28050" t="21900" r="29167" b="34018"/>
                    <a:stretch/>
                  </pic:blipFill>
                  <pic:spPr bwMode="auto">
                    <a:xfrm>
                      <a:off x="0" y="0"/>
                      <a:ext cx="4622165" cy="297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w:t>
      </w:r>
      <w:r w:rsidR="0063321D">
        <w:t xml:space="preserve">et boek is geschreven door </w:t>
      </w:r>
      <w:r w:rsidR="00FC071D">
        <w:t>Mortelé Femke</w:t>
      </w:r>
      <w:r w:rsidR="00530866">
        <w:t xml:space="preserve"> met de titel: De jongere in een verontrustende situatie: krachtlijnen en procedure van het decreet van 12 juli 2013</w:t>
      </w:r>
      <w:r w:rsidR="001668E5">
        <w:t xml:space="preserve">. Ze schreef dit voor haar eindwerk voor school. </w:t>
      </w:r>
      <w:r w:rsidR="00FB65D7">
        <w:t>Ze maakte dit om haar bachelordiploma (</w:t>
      </w:r>
      <w:r w:rsidR="00F6258F">
        <w:t xml:space="preserve">bachelor in het bedrijfsmanegement) </w:t>
      </w:r>
      <w:r w:rsidR="00FB65D7">
        <w:t xml:space="preserve">te halen. </w:t>
      </w:r>
      <w:r w:rsidR="00E02DD2">
        <w:t xml:space="preserve">Geert Markey was haar stagementor en Sara Lazeure was haar eindwerkbegeleidster. </w:t>
      </w:r>
    </w:p>
    <w:p w14:paraId="76D961A7" w14:textId="77777777" w:rsidR="00235AD2" w:rsidRPr="00235AD2" w:rsidRDefault="00235AD2" w:rsidP="00235AD2"/>
    <w:p w14:paraId="4938133E" w14:textId="77777777" w:rsidR="00235AD2" w:rsidRPr="00235AD2" w:rsidRDefault="00235AD2" w:rsidP="00235AD2"/>
    <w:p w14:paraId="4A0D71A8" w14:textId="77777777" w:rsidR="00235AD2" w:rsidRPr="00235AD2" w:rsidRDefault="00235AD2" w:rsidP="00235AD2"/>
    <w:p w14:paraId="7E727172" w14:textId="77777777" w:rsidR="00235AD2" w:rsidRPr="00235AD2" w:rsidRDefault="00235AD2" w:rsidP="00235AD2"/>
    <w:p w14:paraId="7F8F0F15" w14:textId="77777777" w:rsidR="00235AD2" w:rsidRPr="00235AD2" w:rsidRDefault="00235AD2" w:rsidP="00235AD2"/>
    <w:p w14:paraId="49FCAB93" w14:textId="77777777" w:rsidR="00235AD2" w:rsidRPr="00235AD2" w:rsidRDefault="00235AD2" w:rsidP="00235AD2"/>
    <w:p w14:paraId="5A6A4076" w14:textId="77777777" w:rsidR="00235AD2" w:rsidRPr="00235AD2" w:rsidRDefault="00235AD2" w:rsidP="00235AD2"/>
    <w:p w14:paraId="2F2F35FE" w14:textId="77777777" w:rsidR="00235AD2" w:rsidRPr="00235AD2" w:rsidRDefault="00235AD2" w:rsidP="00235AD2"/>
    <w:p w14:paraId="79EE66B1" w14:textId="77777777" w:rsidR="00235AD2" w:rsidRPr="00235AD2" w:rsidRDefault="00235AD2" w:rsidP="00235AD2"/>
    <w:p w14:paraId="2ADF4D03" w14:textId="77777777" w:rsidR="00235AD2" w:rsidRPr="00235AD2" w:rsidRDefault="00235AD2" w:rsidP="00235AD2"/>
    <w:p w14:paraId="5F00FE13" w14:textId="77777777" w:rsidR="00235AD2" w:rsidRPr="00235AD2" w:rsidRDefault="00235AD2" w:rsidP="00235AD2"/>
    <w:p w14:paraId="19EF7EB0" w14:textId="77777777" w:rsidR="00235AD2" w:rsidRPr="00235AD2" w:rsidRDefault="00235AD2" w:rsidP="00235AD2"/>
    <w:p w14:paraId="77F93D98" w14:textId="77777777" w:rsidR="00235AD2" w:rsidRPr="00235AD2" w:rsidRDefault="00235AD2" w:rsidP="00235AD2"/>
    <w:p w14:paraId="7D26DF26" w14:textId="77777777" w:rsidR="00235AD2" w:rsidRPr="00235AD2" w:rsidRDefault="00235AD2" w:rsidP="00235AD2"/>
    <w:p w14:paraId="0EC4FB8B" w14:textId="77777777" w:rsidR="00235AD2" w:rsidRPr="00235AD2" w:rsidRDefault="00235AD2" w:rsidP="00235AD2"/>
    <w:p w14:paraId="3B81DEB5" w14:textId="77777777" w:rsidR="00235AD2" w:rsidRPr="00235AD2" w:rsidRDefault="00235AD2" w:rsidP="00235AD2"/>
    <w:p w14:paraId="225FC8B2" w14:textId="77777777" w:rsidR="00235AD2" w:rsidRPr="00235AD2" w:rsidRDefault="00235AD2" w:rsidP="00235AD2"/>
    <w:p w14:paraId="401123E2" w14:textId="77777777" w:rsidR="00235AD2" w:rsidRPr="00235AD2" w:rsidRDefault="00235AD2" w:rsidP="00235AD2"/>
    <w:p w14:paraId="794BDFFD" w14:textId="77777777" w:rsidR="00235AD2" w:rsidRPr="00235AD2" w:rsidRDefault="00235AD2" w:rsidP="00235AD2"/>
    <w:p w14:paraId="5A701E9C" w14:textId="1A533665" w:rsidR="00235AD2" w:rsidRDefault="00235AD2" w:rsidP="00235AD2">
      <w:pPr>
        <w:rPr>
          <w:rFonts w:eastAsia="Times New Roman"/>
        </w:rPr>
      </w:pPr>
      <w:r w:rsidRPr="00A94828">
        <w:rPr>
          <w:rStyle w:val="Zwaar"/>
          <w:rFonts w:ascii="Verdana" w:eastAsia="Times New Roman" w:hAnsi="Verdana"/>
          <w:color w:val="ED7D31" w:themeColor="accent2"/>
          <w:sz w:val="20"/>
          <w:szCs w:val="20"/>
        </w:rPr>
        <w:t>2.4. Verneem meer over de auteur.</w:t>
      </w:r>
    </w:p>
    <w:p w14:paraId="6656C433" w14:textId="0A12247B" w:rsidR="0076723E" w:rsidRDefault="00235AD2" w:rsidP="0076723E">
      <w:pPr>
        <w:pStyle w:val="Normaalweb"/>
      </w:pPr>
      <w:r>
        <w:t>Mortelé Fem</w:t>
      </w:r>
      <w:r w:rsidR="008A3BA5">
        <w:t>ke studeerde aan de Vives in Brugge</w:t>
      </w:r>
      <w:r w:rsidR="00996A7F">
        <w:t xml:space="preserve"> </w:t>
      </w:r>
      <w:r w:rsidR="008A3BA5">
        <w:t xml:space="preserve">en ze leerde </w:t>
      </w:r>
      <w:r w:rsidR="00996A7F">
        <w:t>bachelor in het bedrijfsmanagement.</w:t>
      </w:r>
      <w:r w:rsidR="008A3BA5">
        <w:t xml:space="preserve"> Ze deed stage </w:t>
      </w:r>
      <w:r w:rsidR="00765EC2">
        <w:t>op de familie- en jeugdban</w:t>
      </w:r>
      <w:r w:rsidR="00CB320B">
        <w:t>k in Veurne. Hier heeft ze al haar kennis opgedaan. Ze studeerde in het middelbaar ‘Humane</w:t>
      </w:r>
      <w:r w:rsidR="006A0807">
        <w:t xml:space="preserve"> wetenschappen’. </w:t>
      </w:r>
      <w:r w:rsidR="00CA46B6">
        <w:t>Door haar vooropleiding in het middelbaar</w:t>
      </w:r>
      <w:r w:rsidR="0076723E">
        <w:t xml:space="preserve"> was de term verontrustende opvoedingssituatie haar niet onbekend. </w:t>
      </w:r>
      <w:r w:rsidR="0076723E" w:rsidRPr="00EB56D0">
        <w:t>In het tweede semester kreeg ze het vak Welzijnsrecht en org</w:t>
      </w:r>
      <w:r w:rsidR="00EB56D0" w:rsidRPr="00EB56D0">
        <w:t xml:space="preserve">anisatie van de welzijnssector. </w:t>
      </w:r>
      <w:r w:rsidR="0076723E" w:rsidRPr="00EB56D0">
        <w:t xml:space="preserve">Door dit vak, kreeg </w:t>
      </w:r>
      <w:r w:rsidR="00EB56D0" w:rsidRPr="00EB56D0">
        <w:t xml:space="preserve">ze </w:t>
      </w:r>
      <w:r w:rsidR="0076723E" w:rsidRPr="00EB56D0">
        <w:t xml:space="preserve">een mooie inleiding op de materie. Het handboek Recht voor verpleegkundigen &amp; vroedvrouwen </w:t>
      </w:r>
      <w:r w:rsidR="00EB56D0" w:rsidRPr="00EB56D0">
        <w:t>dat ze</w:t>
      </w:r>
      <w:r w:rsidR="0076723E" w:rsidRPr="00EB56D0">
        <w:t xml:space="preserve"> in</w:t>
      </w:r>
      <w:r w:rsidR="00EB56D0" w:rsidRPr="00EB56D0">
        <w:t xml:space="preserve"> de les gebruikten, was voor haar</w:t>
      </w:r>
      <w:r w:rsidR="0076723E" w:rsidRPr="00EB56D0">
        <w:t xml:space="preserve"> een leidraad. </w:t>
      </w:r>
      <w:r w:rsidR="00EB56D0">
        <w:t xml:space="preserve"> </w:t>
      </w:r>
      <w:r w:rsidR="00EB56D0" w:rsidRPr="00EB56D0">
        <w:t>Op haar stageplaats kreeg ze</w:t>
      </w:r>
      <w:r w:rsidR="0076723E" w:rsidRPr="00EB56D0">
        <w:t xml:space="preserve"> veel informatie e</w:t>
      </w:r>
      <w:r w:rsidR="00EB56D0" w:rsidRPr="00EB56D0">
        <w:t>n mocht ze</w:t>
      </w:r>
      <w:r w:rsidR="0076723E" w:rsidRPr="00EB56D0">
        <w:t xml:space="preserve"> zittingen bijwonen die te maken hadden met de VOS. </w:t>
      </w:r>
    </w:p>
    <w:p w14:paraId="663D5C79" w14:textId="77777777" w:rsidR="00884992" w:rsidRDefault="00884992" w:rsidP="00EB56D0">
      <w:pPr>
        <w:rPr>
          <w:rStyle w:val="Zwaar"/>
          <w:rFonts w:ascii="Verdana" w:eastAsia="Times New Roman" w:hAnsi="Verdana"/>
          <w:color w:val="ED7D31" w:themeColor="accent2"/>
          <w:sz w:val="20"/>
          <w:szCs w:val="20"/>
        </w:rPr>
      </w:pPr>
    </w:p>
    <w:p w14:paraId="5B1188EA" w14:textId="77777777" w:rsidR="00884992" w:rsidRDefault="00884992" w:rsidP="00EB56D0">
      <w:pPr>
        <w:rPr>
          <w:rStyle w:val="Zwaar"/>
          <w:rFonts w:ascii="Verdana" w:eastAsia="Times New Roman" w:hAnsi="Verdana"/>
          <w:color w:val="ED7D31" w:themeColor="accent2"/>
          <w:sz w:val="20"/>
          <w:szCs w:val="20"/>
        </w:rPr>
      </w:pPr>
    </w:p>
    <w:p w14:paraId="613409DB" w14:textId="37EB46D5" w:rsidR="00EB56D0" w:rsidRPr="00A94828" w:rsidRDefault="00EB56D0" w:rsidP="00EB56D0">
      <w:pPr>
        <w:rPr>
          <w:rFonts w:ascii="Verdana" w:eastAsia="Times New Roman" w:hAnsi="Verdana"/>
          <w:color w:val="ED7D31" w:themeColor="accent2"/>
          <w:sz w:val="20"/>
          <w:szCs w:val="20"/>
          <w:shd w:val="clear" w:color="auto" w:fill="E7E7E7"/>
        </w:rPr>
      </w:pPr>
      <w:r w:rsidRPr="00A94828">
        <w:rPr>
          <w:rStyle w:val="Zwaar"/>
          <w:rFonts w:ascii="Verdana" w:eastAsia="Times New Roman" w:hAnsi="Verdana"/>
          <w:color w:val="ED7D31" w:themeColor="accent2"/>
          <w:sz w:val="20"/>
          <w:szCs w:val="20"/>
        </w:rPr>
        <w:lastRenderedPageBreak/>
        <w:t>2.5. Structuur</w:t>
      </w:r>
    </w:p>
    <w:p w14:paraId="58091C83" w14:textId="77777777" w:rsidR="00EB56D0" w:rsidRDefault="00EB56D0" w:rsidP="00EB56D0">
      <w:pPr>
        <w:rPr>
          <w:rFonts w:ascii="Verdana" w:eastAsia="Times New Roman" w:hAnsi="Verdana"/>
          <w:color w:val="000000"/>
          <w:sz w:val="20"/>
          <w:szCs w:val="20"/>
          <w:shd w:val="clear" w:color="auto" w:fill="E7E7E7"/>
        </w:rPr>
      </w:pPr>
    </w:p>
    <w:p w14:paraId="3AFDCB67" w14:textId="2FF6F428" w:rsidR="005553F9" w:rsidRPr="00A94828" w:rsidRDefault="005553F9" w:rsidP="004F5165">
      <w:pPr>
        <w:pStyle w:val="Kop3"/>
        <w:numPr>
          <w:ilvl w:val="2"/>
          <w:numId w:val="37"/>
        </w:numPr>
        <w:rPr>
          <w:rFonts w:ascii="Verdana" w:hAnsi="Verdana"/>
          <w:i/>
          <w:color w:val="1F3864" w:themeColor="accent1" w:themeShade="80"/>
          <w:sz w:val="21"/>
        </w:rPr>
      </w:pPr>
      <w:bookmarkStart w:id="13" w:name="_Toc470015474"/>
      <w:bookmarkStart w:id="14" w:name="_Toc501270599"/>
      <w:r w:rsidRPr="00A94828">
        <w:rPr>
          <w:rFonts w:ascii="Verdana" w:hAnsi="Verdana"/>
          <w:i/>
          <w:color w:val="1F3864" w:themeColor="accent1" w:themeShade="80"/>
          <w:sz w:val="21"/>
        </w:rPr>
        <w:t>Kent het een duidelijke structuur, is die logisch; of is het één lange doorlopende tekst?</w:t>
      </w:r>
      <w:bookmarkEnd w:id="13"/>
      <w:bookmarkEnd w:id="14"/>
      <w:r w:rsidRPr="00A94828">
        <w:rPr>
          <w:rFonts w:ascii="Verdana" w:hAnsi="Verdana"/>
          <w:i/>
          <w:color w:val="1F3864" w:themeColor="accent1" w:themeShade="80"/>
          <w:sz w:val="21"/>
        </w:rPr>
        <w:t xml:space="preserve"> </w:t>
      </w:r>
    </w:p>
    <w:p w14:paraId="4859BE95" w14:textId="77777777" w:rsidR="005553F9" w:rsidRPr="005553F9" w:rsidRDefault="005553F9" w:rsidP="005553F9">
      <w:pPr>
        <w:rPr>
          <w:lang w:val="nl-BE" w:eastAsia="en-US"/>
        </w:rPr>
      </w:pPr>
    </w:p>
    <w:p w14:paraId="3570FC6B" w14:textId="77777777" w:rsidR="005553F9" w:rsidRDefault="005553F9" w:rsidP="005553F9">
      <w:r>
        <w:t xml:space="preserve">Ja, de tekst is duidelijk en chronologisch opgebouwd. Het is verdeelt in verschillende delen met titels, ook is de tekst dan verdeelt met tussentitels. De tekst is heel overzichtelijk met een goede opmaak. </w:t>
      </w:r>
    </w:p>
    <w:p w14:paraId="35F12B81" w14:textId="77777777" w:rsidR="005553F9" w:rsidRDefault="005553F9" w:rsidP="005553F9"/>
    <w:p w14:paraId="4A907215" w14:textId="12D63F06" w:rsidR="005553F9" w:rsidRDefault="005553F9" w:rsidP="004F5165">
      <w:pPr>
        <w:pStyle w:val="Kop3"/>
        <w:numPr>
          <w:ilvl w:val="2"/>
          <w:numId w:val="37"/>
        </w:numPr>
        <w:rPr>
          <w:rFonts w:ascii="Verdana" w:hAnsi="Verdana"/>
          <w:i/>
          <w:color w:val="1F3864" w:themeColor="accent1" w:themeShade="80"/>
          <w:sz w:val="21"/>
        </w:rPr>
      </w:pPr>
      <w:bookmarkStart w:id="15" w:name="_Toc470015475"/>
      <w:bookmarkStart w:id="16" w:name="_Toc501270600"/>
      <w:r w:rsidRPr="004F5165">
        <w:rPr>
          <w:rFonts w:ascii="Verdana" w:hAnsi="Verdana"/>
          <w:i/>
          <w:color w:val="1F3864" w:themeColor="accent1" w:themeShade="80"/>
          <w:sz w:val="21"/>
        </w:rPr>
        <w:t>Zijn er tussentitels</w:t>
      </w:r>
      <w:bookmarkEnd w:id="15"/>
      <w:r w:rsidRPr="004F5165">
        <w:rPr>
          <w:rFonts w:ascii="Verdana" w:hAnsi="Verdana"/>
          <w:i/>
          <w:color w:val="1F3864" w:themeColor="accent1" w:themeShade="80"/>
          <w:sz w:val="21"/>
        </w:rPr>
        <w:t>?</w:t>
      </w:r>
      <w:bookmarkEnd w:id="16"/>
    </w:p>
    <w:p w14:paraId="510AEE3B" w14:textId="77777777" w:rsidR="004F5165" w:rsidRPr="004F5165" w:rsidRDefault="004F5165" w:rsidP="004F5165">
      <w:pPr>
        <w:rPr>
          <w:lang w:val="nl-BE" w:eastAsia="en-US"/>
        </w:rPr>
      </w:pPr>
    </w:p>
    <w:p w14:paraId="3A688E50" w14:textId="77777777" w:rsidR="00AA1749" w:rsidRDefault="005553F9" w:rsidP="00AA1749">
      <w:r>
        <w:t>Ja, er zijn tussentitels.</w:t>
      </w:r>
      <w:bookmarkStart w:id="17" w:name="_Toc470015476"/>
    </w:p>
    <w:p w14:paraId="2371D747" w14:textId="77777777" w:rsidR="004F5165" w:rsidRDefault="004F5165" w:rsidP="00AA1749"/>
    <w:p w14:paraId="2B622361" w14:textId="77777777" w:rsidR="004F5165" w:rsidRDefault="00AA1749" w:rsidP="004F5165">
      <w:pPr>
        <w:pStyle w:val="Kop3"/>
        <w:numPr>
          <w:ilvl w:val="2"/>
          <w:numId w:val="37"/>
        </w:numPr>
        <w:rPr>
          <w:rFonts w:ascii="Verdana" w:hAnsi="Verdana"/>
          <w:i/>
          <w:color w:val="1F3864" w:themeColor="accent1" w:themeShade="80"/>
          <w:sz w:val="21"/>
        </w:rPr>
      </w:pPr>
      <w:bookmarkStart w:id="18" w:name="_Toc501270601"/>
      <w:r w:rsidRPr="004F5165">
        <w:rPr>
          <w:rFonts w:ascii="Verdana" w:hAnsi="Verdana"/>
          <w:i/>
          <w:color w:val="1F3864" w:themeColor="accent1" w:themeShade="80"/>
          <w:sz w:val="21"/>
        </w:rPr>
        <w:t>Is er enkel tekst of vind je andere zaken terug?</w:t>
      </w:r>
      <w:bookmarkEnd w:id="17"/>
      <w:bookmarkEnd w:id="18"/>
    </w:p>
    <w:p w14:paraId="6D693960" w14:textId="6EF400D3" w:rsidR="00AA1749" w:rsidRPr="004F5165" w:rsidRDefault="00AA1749" w:rsidP="004F5165">
      <w:pPr>
        <w:pStyle w:val="Kop3"/>
        <w:ind w:left="720"/>
        <w:rPr>
          <w:rFonts w:ascii="Verdana" w:hAnsi="Verdana"/>
          <w:i/>
          <w:color w:val="1F3864" w:themeColor="accent1" w:themeShade="80"/>
          <w:sz w:val="21"/>
        </w:rPr>
      </w:pPr>
      <w:r w:rsidRPr="004F5165">
        <w:rPr>
          <w:rFonts w:ascii="Verdana" w:hAnsi="Verdana"/>
          <w:i/>
          <w:color w:val="1F3864" w:themeColor="accent1" w:themeShade="80"/>
          <w:sz w:val="21"/>
        </w:rPr>
        <w:t xml:space="preserve"> </w:t>
      </w:r>
    </w:p>
    <w:p w14:paraId="78B43D25" w14:textId="530A48D2" w:rsidR="00AA1749" w:rsidRDefault="00AA1749" w:rsidP="00AA1749">
      <w:pPr>
        <w:rPr>
          <w:lang w:val="nl-BE" w:eastAsia="en-US"/>
        </w:rPr>
      </w:pPr>
      <w:r>
        <w:rPr>
          <w:lang w:val="nl-BE" w:eastAsia="en-US"/>
        </w:rPr>
        <w:t xml:space="preserve">Er zijn ook andere zaken terug te vinden op de laatste pagina namelijk alle bronnen die Femke gebruikt heeft in haar eindwerk. </w:t>
      </w:r>
    </w:p>
    <w:p w14:paraId="483C7967" w14:textId="77777777" w:rsidR="00AA1749" w:rsidRDefault="00AA1749" w:rsidP="00AA1749">
      <w:pPr>
        <w:rPr>
          <w:lang w:val="nl-BE" w:eastAsia="en-US"/>
        </w:rPr>
      </w:pPr>
    </w:p>
    <w:p w14:paraId="367FA697" w14:textId="77777777" w:rsidR="00374518" w:rsidRPr="004F5165" w:rsidRDefault="00374518" w:rsidP="004F5165">
      <w:pPr>
        <w:pStyle w:val="Kop3"/>
        <w:numPr>
          <w:ilvl w:val="2"/>
          <w:numId w:val="37"/>
        </w:numPr>
        <w:rPr>
          <w:rFonts w:ascii="Verdana" w:hAnsi="Verdana"/>
          <w:i/>
          <w:color w:val="1F3864" w:themeColor="accent1" w:themeShade="80"/>
          <w:sz w:val="21"/>
        </w:rPr>
      </w:pPr>
      <w:bookmarkStart w:id="19" w:name="_Toc470015477"/>
      <w:bookmarkStart w:id="20" w:name="_Toc501270602"/>
      <w:r w:rsidRPr="004F5165">
        <w:rPr>
          <w:rFonts w:ascii="Verdana" w:hAnsi="Verdana"/>
          <w:i/>
          <w:color w:val="1F3864" w:themeColor="accent1" w:themeShade="80"/>
          <w:sz w:val="21"/>
        </w:rPr>
        <w:t>Hoe worden de referenties opgemaakt respectievelijk in de tekst en in de bronnenlijst (= welk referentiesysteem) ?</w:t>
      </w:r>
      <w:bookmarkEnd w:id="19"/>
      <w:bookmarkEnd w:id="20"/>
    </w:p>
    <w:p w14:paraId="402D9AE5" w14:textId="0E27DCBB" w:rsidR="00374518" w:rsidRDefault="00374518" w:rsidP="00374518">
      <w:r>
        <w:t>Aan het einde van mijn boek i</w:t>
      </w:r>
      <w:r w:rsidR="00CA30B1">
        <w:t>s er aan bronvermelding ge</w:t>
      </w:r>
      <w:r w:rsidR="00942DA8">
        <w:t>maakt</w:t>
      </w:r>
      <w:r w:rsidR="00CA30B1">
        <w:t xml:space="preserve"> </w:t>
      </w:r>
      <w:r w:rsidR="00942DA8">
        <w:t xml:space="preserve">via een literatuurlijst </w:t>
      </w:r>
      <w:r w:rsidR="00CA30B1">
        <w:t>en</w:t>
      </w:r>
      <w:r w:rsidR="00942DA8">
        <w:t xml:space="preserve"> de bronnen worden in de tekst met cijfertjes aangeduid en onderaan de pagina worden de bronnen vermeld via dat cijfertje</w:t>
      </w:r>
      <w:r>
        <w:t xml:space="preserve">. </w:t>
      </w:r>
      <w:r>
        <w:br/>
        <w:t>De bronnenlijst is niet chronologisch geordend, er is dus geen gebruik gemaakt van APA-systeem</w:t>
      </w:r>
      <w:r w:rsidR="00757EE4">
        <w:t>.</w:t>
      </w:r>
    </w:p>
    <w:p w14:paraId="0766F6A3" w14:textId="77777777" w:rsidR="00942DA8" w:rsidRDefault="00942DA8" w:rsidP="00374518">
      <w:pPr>
        <w:rPr>
          <w:lang w:val="nl-BE" w:eastAsia="en-US"/>
        </w:rPr>
      </w:pPr>
    </w:p>
    <w:p w14:paraId="5B914D36" w14:textId="102FCE28" w:rsidR="004E2B3F" w:rsidRPr="004F5165" w:rsidRDefault="004E2B3F" w:rsidP="004F5165">
      <w:pPr>
        <w:pStyle w:val="Kop3"/>
        <w:numPr>
          <w:ilvl w:val="2"/>
          <w:numId w:val="37"/>
        </w:numPr>
        <w:rPr>
          <w:rFonts w:ascii="Verdana" w:hAnsi="Verdana"/>
          <w:i/>
          <w:color w:val="1F3864" w:themeColor="accent1" w:themeShade="80"/>
          <w:sz w:val="21"/>
        </w:rPr>
      </w:pPr>
      <w:r w:rsidRPr="004E2B3F">
        <w:rPr>
          <w:i/>
          <w:color w:val="FF0000"/>
        </w:rPr>
        <w:t xml:space="preserve"> </w:t>
      </w:r>
      <w:bookmarkStart w:id="21" w:name="_Toc501270603"/>
      <w:r w:rsidRPr="004F5165">
        <w:rPr>
          <w:rFonts w:ascii="Verdana" w:hAnsi="Verdana"/>
          <w:i/>
          <w:color w:val="1F3864" w:themeColor="accent1" w:themeShade="80"/>
          <w:sz w:val="21"/>
        </w:rPr>
        <w:t>Wordt er met voet- of eindnoten gewerkt en zo ja, wat staat daar precies in ?</w:t>
      </w:r>
      <w:bookmarkEnd w:id="21"/>
    </w:p>
    <w:p w14:paraId="15048756" w14:textId="77777777" w:rsidR="004E2B3F" w:rsidRDefault="004E2B3F" w:rsidP="00AA1749"/>
    <w:p w14:paraId="69C8A78F" w14:textId="08C8DD37" w:rsidR="004E2B3F" w:rsidRDefault="00200AF6" w:rsidP="00AA1749">
      <w:r>
        <w:t>Er wordt</w:t>
      </w:r>
      <w:r w:rsidR="004E2B3F">
        <w:t xml:space="preserve"> </w:t>
      </w:r>
      <w:r>
        <w:t xml:space="preserve">met </w:t>
      </w:r>
      <w:r w:rsidR="004E2B3F">
        <w:t>ein</w:t>
      </w:r>
      <w:r>
        <w:t xml:space="preserve">dnoten gewerkt: bronnen worden in de tekst met cijfertjes aangeduid en onderaan in de eindnoten worden de bronnen vermeld via dat cijfertje. </w:t>
      </w:r>
      <w:r>
        <w:br/>
      </w:r>
    </w:p>
    <w:p w14:paraId="51D1176D" w14:textId="77777777" w:rsidR="004E2B3F" w:rsidRDefault="004E2B3F" w:rsidP="00AA1749"/>
    <w:p w14:paraId="16FAD89B" w14:textId="305465C9" w:rsidR="004E2B3F" w:rsidRPr="004F5165" w:rsidRDefault="004E2B3F" w:rsidP="004E2B3F">
      <w:pPr>
        <w:rPr>
          <w:rFonts w:eastAsia="Times New Roman"/>
          <w:color w:val="ED7D31" w:themeColor="accent2"/>
        </w:rPr>
      </w:pPr>
      <w:r w:rsidRPr="004F5165">
        <w:rPr>
          <w:rStyle w:val="Zwaar"/>
          <w:rFonts w:ascii="Verdana" w:eastAsia="Times New Roman" w:hAnsi="Verdana"/>
          <w:color w:val="ED7D31" w:themeColor="accent2"/>
          <w:sz w:val="20"/>
          <w:szCs w:val="20"/>
        </w:rPr>
        <w:t>2.6. Zoek gelijksoortige info en duid die aan.</w:t>
      </w:r>
    </w:p>
    <w:p w14:paraId="750E2AC4" w14:textId="685BA264" w:rsidR="00EB56D0" w:rsidRPr="004F5165" w:rsidRDefault="00A85903" w:rsidP="0076723E">
      <w:pPr>
        <w:pStyle w:val="Normaalweb"/>
        <w:rPr>
          <w:color w:val="ED7D31" w:themeColor="accent2"/>
          <w:lang w:val="nl-BE" w:eastAsia="en-US"/>
        </w:rPr>
      </w:pPr>
      <w:r>
        <w:rPr>
          <w:lang w:val="nl-BE" w:eastAsia="en-US"/>
        </w:rPr>
        <w:t xml:space="preserve">Zie afgedrukte tekst. </w:t>
      </w:r>
    </w:p>
    <w:p w14:paraId="4121A650" w14:textId="42F6170A" w:rsidR="00D23E22" w:rsidRDefault="00D23E22" w:rsidP="00D23E22">
      <w:pPr>
        <w:rPr>
          <w:rStyle w:val="Zwaar"/>
          <w:rFonts w:ascii="Verdana" w:eastAsia="Times New Roman" w:hAnsi="Verdana"/>
          <w:color w:val="000000"/>
          <w:sz w:val="20"/>
          <w:szCs w:val="20"/>
        </w:rPr>
      </w:pPr>
      <w:r w:rsidRPr="004F5165">
        <w:rPr>
          <w:rStyle w:val="Zwaar"/>
          <w:rFonts w:ascii="Verdana" w:eastAsia="Times New Roman" w:hAnsi="Verdana"/>
          <w:color w:val="ED7D31" w:themeColor="accent2"/>
          <w:sz w:val="20"/>
          <w:szCs w:val="20"/>
        </w:rPr>
        <w:t>2.7. Lijsten met die gelijksoortige info.</w:t>
      </w:r>
    </w:p>
    <w:p w14:paraId="49E188C7" w14:textId="77777777" w:rsidR="00FD26B2" w:rsidRDefault="00FD26B2" w:rsidP="00D23E22">
      <w:pPr>
        <w:rPr>
          <w:rStyle w:val="Zwaar"/>
          <w:rFonts w:ascii="Verdana" w:eastAsia="Times New Roman" w:hAnsi="Verdana"/>
          <w:color w:val="000000"/>
          <w:sz w:val="20"/>
          <w:szCs w:val="20"/>
        </w:rPr>
      </w:pPr>
    </w:p>
    <w:p w14:paraId="56CD2DBA" w14:textId="035E713B" w:rsidR="00FD26B2" w:rsidRDefault="00FD26B2" w:rsidP="004F5165">
      <w:pPr>
        <w:pStyle w:val="Kop3"/>
        <w:numPr>
          <w:ilvl w:val="2"/>
          <w:numId w:val="38"/>
        </w:numPr>
        <w:rPr>
          <w:rFonts w:ascii="Verdana" w:hAnsi="Verdana"/>
          <w:i/>
          <w:color w:val="1F3864" w:themeColor="accent1" w:themeShade="80"/>
          <w:sz w:val="21"/>
        </w:rPr>
      </w:pPr>
      <w:bookmarkStart w:id="22" w:name="_Toc470015480"/>
      <w:bookmarkStart w:id="23" w:name="_Toc501270604"/>
      <w:r w:rsidRPr="004F5165">
        <w:rPr>
          <w:rFonts w:ascii="Verdana" w:hAnsi="Verdana"/>
          <w:i/>
          <w:color w:val="1F3864" w:themeColor="accent1" w:themeShade="80"/>
          <w:sz w:val="21"/>
        </w:rPr>
        <w:t>Lijst van organisaties en diensten</w:t>
      </w:r>
      <w:bookmarkEnd w:id="22"/>
      <w:bookmarkEnd w:id="23"/>
    </w:p>
    <w:p w14:paraId="7EC61CDD" w14:textId="77777777" w:rsidR="004F5165" w:rsidRPr="004F5165" w:rsidRDefault="004F5165" w:rsidP="004F5165">
      <w:pPr>
        <w:rPr>
          <w:lang w:val="nl-BE" w:eastAsia="en-US"/>
        </w:rPr>
      </w:pPr>
    </w:p>
    <w:tbl>
      <w:tblPr>
        <w:tblStyle w:val="Tabelraster"/>
        <w:tblW w:w="90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8"/>
        <w:gridCol w:w="3014"/>
        <w:gridCol w:w="2683"/>
      </w:tblGrid>
      <w:tr w:rsidR="00963C65" w14:paraId="4FAE35DC" w14:textId="77777777" w:rsidTr="00963C65">
        <w:trPr>
          <w:trHeight w:val="283"/>
        </w:trPr>
        <w:tc>
          <w:tcPr>
            <w:tcW w:w="3458" w:type="dxa"/>
            <w:hideMark/>
          </w:tcPr>
          <w:p w14:paraId="667F48BB" w14:textId="77777777" w:rsidR="00FD26B2" w:rsidRDefault="00FD26B2" w:rsidP="00BC12A3">
            <w:pPr>
              <w:spacing w:line="276" w:lineRule="auto"/>
              <w:rPr>
                <w:b/>
              </w:rPr>
            </w:pPr>
            <w:r>
              <w:rPr>
                <w:b/>
              </w:rPr>
              <w:t>Organisaties</w:t>
            </w:r>
          </w:p>
        </w:tc>
        <w:tc>
          <w:tcPr>
            <w:tcW w:w="3046" w:type="dxa"/>
            <w:hideMark/>
          </w:tcPr>
          <w:p w14:paraId="3C16193B" w14:textId="77777777" w:rsidR="00FD26B2" w:rsidRDefault="00FD26B2" w:rsidP="00BC12A3">
            <w:pPr>
              <w:spacing w:line="276" w:lineRule="auto"/>
              <w:rPr>
                <w:b/>
              </w:rPr>
            </w:pPr>
            <w:r>
              <w:rPr>
                <w:b/>
              </w:rPr>
              <w:t>Algemene werking</w:t>
            </w:r>
          </w:p>
        </w:tc>
        <w:tc>
          <w:tcPr>
            <w:tcW w:w="2591" w:type="dxa"/>
            <w:hideMark/>
          </w:tcPr>
          <w:p w14:paraId="36D2CA78" w14:textId="77777777" w:rsidR="00FD26B2" w:rsidRDefault="00FD26B2" w:rsidP="00BC12A3">
            <w:pPr>
              <w:spacing w:line="276" w:lineRule="auto"/>
              <w:rPr>
                <w:b/>
              </w:rPr>
            </w:pPr>
            <w:r>
              <w:rPr>
                <w:b/>
              </w:rPr>
              <w:t>Doelgroep</w:t>
            </w:r>
          </w:p>
        </w:tc>
      </w:tr>
      <w:tr w:rsidR="00963C65" w14:paraId="78C334AF" w14:textId="77777777" w:rsidTr="00963C65">
        <w:trPr>
          <w:trHeight w:val="2072"/>
        </w:trPr>
        <w:tc>
          <w:tcPr>
            <w:tcW w:w="3458" w:type="dxa"/>
          </w:tcPr>
          <w:p w14:paraId="02FD399B" w14:textId="77777777" w:rsidR="009F176A" w:rsidRDefault="009F176A" w:rsidP="00BC12A3">
            <w:pPr>
              <w:spacing w:line="276" w:lineRule="auto"/>
            </w:pPr>
          </w:p>
          <w:p w14:paraId="695511B6" w14:textId="3D7C8F18" w:rsidR="002E1B96" w:rsidRDefault="002E1B96" w:rsidP="00BC12A3">
            <w:pPr>
              <w:spacing w:line="276" w:lineRule="auto"/>
            </w:pPr>
            <w:r>
              <w:t xml:space="preserve">Jeugdrechtbank </w:t>
            </w:r>
          </w:p>
        </w:tc>
        <w:tc>
          <w:tcPr>
            <w:tcW w:w="3046" w:type="dxa"/>
          </w:tcPr>
          <w:p w14:paraId="20DBC388" w14:textId="77777777" w:rsidR="002E1B96" w:rsidRPr="00833587" w:rsidRDefault="002E1B96" w:rsidP="00833587">
            <w:pPr>
              <w:spacing w:line="276" w:lineRule="auto"/>
            </w:pPr>
            <w:r w:rsidRPr="00833587">
              <w:t>De jeugdrechtbank is een rechtbank voor minderjarigen.</w:t>
            </w:r>
          </w:p>
          <w:p w14:paraId="29E8EF7B" w14:textId="77777777" w:rsidR="002E1B96" w:rsidRPr="00833587" w:rsidRDefault="002E1B96" w:rsidP="00833587">
            <w:pPr>
              <w:spacing w:line="276" w:lineRule="auto"/>
            </w:pPr>
            <w:r w:rsidRPr="00833587">
              <w:t>De jeugdrechtbank is bevoegd om uitspraken te doen:</w:t>
            </w:r>
          </w:p>
          <w:p w14:paraId="68380890" w14:textId="77777777" w:rsidR="002E1B96" w:rsidRPr="00833587" w:rsidRDefault="002E1B96" w:rsidP="00833587">
            <w:pPr>
              <w:spacing w:line="276" w:lineRule="auto"/>
            </w:pPr>
            <w:r w:rsidRPr="00833587">
              <w:lastRenderedPageBreak/>
              <w:t>Als een jongere een als misdrijf omschreven feit (MOF) heeft gepleegd</w:t>
            </w:r>
          </w:p>
          <w:p w14:paraId="48AD7612" w14:textId="77777777" w:rsidR="002E1B96" w:rsidRPr="00833587" w:rsidRDefault="002E1B96" w:rsidP="00833587">
            <w:pPr>
              <w:spacing w:line="276" w:lineRule="auto"/>
            </w:pPr>
            <w:r w:rsidRPr="00833587">
              <w:t>Als een minderjarige in een moeilijke, ingewikkelde situatie leeft (POS, 'problematische opvoedingssituatie') en als hulp voor de minderjarige en zijn ouders noodzakelijk is</w:t>
            </w:r>
          </w:p>
          <w:p w14:paraId="419770BF" w14:textId="77777777" w:rsidR="002E1B96" w:rsidRPr="00833587" w:rsidRDefault="002E1B96" w:rsidP="00833587">
            <w:pPr>
              <w:spacing w:line="276" w:lineRule="auto"/>
            </w:pPr>
            <w:r w:rsidRPr="00833587">
              <w:t>Inzake een aantal specifieke materies: adoptie, wijzigingen in het omgangsrecht na echtscheiding, de uitoefening van het ouderlijk gezag en andere.</w:t>
            </w:r>
          </w:p>
          <w:p w14:paraId="7F955652" w14:textId="3007FA2A" w:rsidR="00FD26B2" w:rsidRDefault="00FD26B2" w:rsidP="00BC12A3">
            <w:pPr>
              <w:spacing w:line="276" w:lineRule="auto"/>
            </w:pPr>
          </w:p>
        </w:tc>
        <w:tc>
          <w:tcPr>
            <w:tcW w:w="2591" w:type="dxa"/>
          </w:tcPr>
          <w:p w14:paraId="7F9B9962" w14:textId="77777777" w:rsidR="002E1B96" w:rsidRPr="00833587" w:rsidRDefault="002E1B96" w:rsidP="00833587">
            <w:pPr>
              <w:spacing w:line="276" w:lineRule="auto"/>
            </w:pPr>
            <w:r w:rsidRPr="00833587">
              <w:lastRenderedPageBreak/>
              <w:t>De jeugdrechter kan maatregelen nemen om minderjarigen te beschermen.</w:t>
            </w:r>
          </w:p>
          <w:p w14:paraId="0F584DCC" w14:textId="77777777" w:rsidR="002E1B96" w:rsidRPr="00833587" w:rsidRDefault="002E1B96" w:rsidP="00833587">
            <w:pPr>
              <w:spacing w:line="276" w:lineRule="auto"/>
            </w:pPr>
            <w:r w:rsidRPr="00833587">
              <w:t xml:space="preserve">Als een minderjarige strafbare feiten heeft gepleegd, kan de </w:t>
            </w:r>
            <w:r w:rsidRPr="00833587">
              <w:lastRenderedPageBreak/>
              <w:t>jeugdrechtbank maatregelen treffen tegen de jongere zoals hem of haar berispen, onder toezicht plaatsen of in een jeugdinstelling plaatsen.</w:t>
            </w:r>
          </w:p>
          <w:p w14:paraId="49AD5510" w14:textId="77777777" w:rsidR="002E1B96" w:rsidRPr="00833587" w:rsidRDefault="002E1B96" w:rsidP="00833587">
            <w:pPr>
              <w:spacing w:line="276" w:lineRule="auto"/>
            </w:pPr>
            <w:r w:rsidRPr="00833587">
              <w:t>Als de minderjarige ouder is dan 16 jaar en een zeer ernstig strafbaarfeit heeft gepleegd (zoals een moord of een verkrachting) kan de jeugdrechter beslissen om de zaak uit handen te geven. De jongere wordt dan doorverwezen naar een rechtbank voor volwassenen.</w:t>
            </w:r>
          </w:p>
          <w:p w14:paraId="46FD26B8" w14:textId="3D14E3EB" w:rsidR="00FD26B2" w:rsidRDefault="00FD26B2" w:rsidP="00BC12A3">
            <w:pPr>
              <w:spacing w:line="276" w:lineRule="auto"/>
            </w:pPr>
          </w:p>
        </w:tc>
      </w:tr>
      <w:tr w:rsidR="00963C65" w14:paraId="53B547DF" w14:textId="77777777" w:rsidTr="00963C65">
        <w:trPr>
          <w:trHeight w:val="2359"/>
        </w:trPr>
        <w:tc>
          <w:tcPr>
            <w:tcW w:w="3458" w:type="dxa"/>
          </w:tcPr>
          <w:p w14:paraId="73C92797" w14:textId="19A52B5E" w:rsidR="00FD26B2" w:rsidRDefault="002E1B96" w:rsidP="00BC12A3">
            <w:pPr>
              <w:spacing w:line="276" w:lineRule="auto"/>
            </w:pPr>
            <w:r>
              <w:lastRenderedPageBreak/>
              <w:t>Sociale dienst</w:t>
            </w:r>
          </w:p>
        </w:tc>
        <w:tc>
          <w:tcPr>
            <w:tcW w:w="3046" w:type="dxa"/>
          </w:tcPr>
          <w:p w14:paraId="415B609B" w14:textId="77777777" w:rsidR="00833587" w:rsidRPr="00833587" w:rsidRDefault="00833587" w:rsidP="00833587">
            <w:pPr>
              <w:spacing w:line="276" w:lineRule="auto"/>
            </w:pPr>
            <w:r w:rsidRPr="00833587">
              <w:t>Informatie, advies, psychosociale hulp, doorverwijzing, bemiddeling, budgetbegeleiding, budgetbeheer, schuldbemiddeling, financiële en materiële hulp, woonbegeleiding, lokaal opvanginitiatief voor asielzoekers, cliëntgericht overleg, lokale adviescommissie omtrent de minimale levering van elektriciteit, gas en water.</w:t>
            </w:r>
          </w:p>
          <w:p w14:paraId="0700BC2D" w14:textId="5A1D07A9" w:rsidR="00FD26B2" w:rsidRDefault="00FD26B2" w:rsidP="00BC12A3">
            <w:pPr>
              <w:spacing w:line="276" w:lineRule="auto"/>
            </w:pPr>
          </w:p>
        </w:tc>
        <w:tc>
          <w:tcPr>
            <w:tcW w:w="2591" w:type="dxa"/>
          </w:tcPr>
          <w:p w14:paraId="02175219" w14:textId="6995E60F" w:rsidR="00FD26B2" w:rsidRPr="003028F4" w:rsidRDefault="00833587" w:rsidP="00BC12A3">
            <w:pPr>
              <w:spacing w:line="276" w:lineRule="auto"/>
            </w:pPr>
            <w:r>
              <w:t xml:space="preserve">Kortrijkse bevolking </w:t>
            </w:r>
          </w:p>
        </w:tc>
      </w:tr>
      <w:tr w:rsidR="00963C65" w14:paraId="7380592B" w14:textId="77777777" w:rsidTr="00963C65">
        <w:trPr>
          <w:trHeight w:val="1476"/>
        </w:trPr>
        <w:tc>
          <w:tcPr>
            <w:tcW w:w="3458" w:type="dxa"/>
          </w:tcPr>
          <w:p w14:paraId="6C931818" w14:textId="5317B0B8" w:rsidR="00FD26B2" w:rsidRDefault="00833587" w:rsidP="00BC12A3">
            <w:pPr>
              <w:spacing w:line="276" w:lineRule="auto"/>
            </w:pPr>
            <w:r>
              <w:t xml:space="preserve">De ‘Golfbreker’ in Veurne </w:t>
            </w:r>
          </w:p>
        </w:tc>
        <w:tc>
          <w:tcPr>
            <w:tcW w:w="3046" w:type="dxa"/>
          </w:tcPr>
          <w:p w14:paraId="2E1A0643" w14:textId="77777777" w:rsidR="00833587" w:rsidRPr="00833587" w:rsidRDefault="00833587" w:rsidP="00833587">
            <w:pPr>
              <w:spacing w:line="276" w:lineRule="auto"/>
            </w:pPr>
            <w:r w:rsidRPr="00833587">
              <w:t xml:space="preserve">Golfbreker vzw is een Organisatie voor Bijzondere Jeugdzorg gesitueerd binnen de Integrale Jeugdhulp. Wanneer het in de leef- en/of opvoedingssituatie even moeilijk loopt, zoeken </w:t>
            </w:r>
            <w:r w:rsidRPr="00833587">
              <w:lastRenderedPageBreak/>
              <w:t>we samen met de cliënt, de minderjarige en zijn context, naar nieuwe of andere perspectieven. We geloven in de mogelijkheden van elk gezinslid en hebben vertrouwen in hun groeikansen. We vertrekken hierbij vanuit de aanwezige krachten en hulpbronnen in de eigen context om veranderingen aan te sturen. We gaan hierbij doelgericht en planmatig te werk, waarbij actieve participatie van het ganse cliëntsysteem essentieel is.</w:t>
            </w:r>
          </w:p>
          <w:p w14:paraId="621038A4" w14:textId="224C5ACD" w:rsidR="00FD26B2" w:rsidRDefault="00FD26B2" w:rsidP="00BC12A3">
            <w:pPr>
              <w:spacing w:line="276" w:lineRule="auto"/>
            </w:pPr>
          </w:p>
        </w:tc>
        <w:tc>
          <w:tcPr>
            <w:tcW w:w="2591" w:type="dxa"/>
          </w:tcPr>
          <w:p w14:paraId="0749095E" w14:textId="77777777" w:rsidR="00833587" w:rsidRPr="00833587" w:rsidRDefault="00833587" w:rsidP="00833587">
            <w:pPr>
              <w:spacing w:line="276" w:lineRule="auto"/>
            </w:pPr>
            <w:r w:rsidRPr="00833587">
              <w:lastRenderedPageBreak/>
              <w:t>Module contextbegeleiding: opvoedingsondersteuning voor gezinnen met kinderen tussen 0 en 18 jaar</w:t>
            </w:r>
          </w:p>
          <w:p w14:paraId="17F91465" w14:textId="77777777" w:rsidR="00833587" w:rsidRPr="00833587" w:rsidRDefault="00833587" w:rsidP="00833587">
            <w:pPr>
              <w:spacing w:line="276" w:lineRule="auto"/>
            </w:pPr>
            <w:r w:rsidRPr="00833587">
              <w:lastRenderedPageBreak/>
              <w:t>Module contextbegeleiding in functie van Autonoom Wonen -begeleiden van jongeren tussen 17 en 21 jaar in het zelfstandig wonen.</w:t>
            </w:r>
          </w:p>
          <w:p w14:paraId="499037D7" w14:textId="77777777" w:rsidR="00833587" w:rsidRPr="00833587" w:rsidRDefault="00833587" w:rsidP="00833587">
            <w:pPr>
              <w:spacing w:line="276" w:lineRule="auto"/>
            </w:pPr>
            <w:r w:rsidRPr="00833587">
              <w:t>Minimaal 1 begeleidingscontact per week - begeleiding via huisbezoeken</w:t>
            </w:r>
          </w:p>
          <w:p w14:paraId="13711005" w14:textId="66442823" w:rsidR="00FD26B2" w:rsidRDefault="00FD26B2" w:rsidP="00BC12A3">
            <w:pPr>
              <w:spacing w:line="276" w:lineRule="auto"/>
            </w:pPr>
          </w:p>
        </w:tc>
      </w:tr>
      <w:tr w:rsidR="00963C65" w14:paraId="452F7D2A" w14:textId="77777777" w:rsidTr="00833587">
        <w:trPr>
          <w:trHeight w:val="669"/>
        </w:trPr>
        <w:tc>
          <w:tcPr>
            <w:tcW w:w="3458" w:type="dxa"/>
          </w:tcPr>
          <w:p w14:paraId="1DE9C028" w14:textId="3CBB0215" w:rsidR="00FD26B2" w:rsidRDefault="00833587" w:rsidP="00963C65">
            <w:pPr>
              <w:spacing w:line="276" w:lineRule="auto"/>
            </w:pPr>
            <w:r>
              <w:lastRenderedPageBreak/>
              <w:t xml:space="preserve">Zonnewende </w:t>
            </w:r>
          </w:p>
        </w:tc>
        <w:tc>
          <w:tcPr>
            <w:tcW w:w="3046" w:type="dxa"/>
          </w:tcPr>
          <w:p w14:paraId="6F95158E" w14:textId="77777777" w:rsidR="00833587" w:rsidRPr="00833587" w:rsidRDefault="00833587" w:rsidP="00833587">
            <w:pPr>
              <w:spacing w:line="276" w:lineRule="auto"/>
            </w:pPr>
            <w:r w:rsidRPr="00833587">
              <w:t>Centrum voor kortverblijf. Kortdurende opvang.</w:t>
            </w:r>
          </w:p>
          <w:p w14:paraId="2B7D89FC" w14:textId="5FC4B35C" w:rsidR="00FD26B2" w:rsidRDefault="00FD26B2" w:rsidP="00BC12A3">
            <w:pPr>
              <w:spacing w:line="276" w:lineRule="auto"/>
            </w:pPr>
          </w:p>
        </w:tc>
        <w:tc>
          <w:tcPr>
            <w:tcW w:w="2591" w:type="dxa"/>
          </w:tcPr>
          <w:p w14:paraId="6751B8E8" w14:textId="4568D947" w:rsidR="00FD26B2" w:rsidRDefault="00833587" w:rsidP="00BC12A3">
            <w:pPr>
              <w:spacing w:line="276" w:lineRule="auto"/>
            </w:pPr>
            <w:r>
              <w:t xml:space="preserve">Senioren </w:t>
            </w:r>
          </w:p>
        </w:tc>
      </w:tr>
    </w:tbl>
    <w:p w14:paraId="75DEBB83" w14:textId="77777777" w:rsidR="00D23E22" w:rsidRPr="00833587" w:rsidRDefault="00D23E22" w:rsidP="00833587">
      <w:pPr>
        <w:spacing w:line="276" w:lineRule="auto"/>
      </w:pPr>
    </w:p>
    <w:p w14:paraId="1BAAC805" w14:textId="2CD76532" w:rsidR="00750154" w:rsidRDefault="00833587" w:rsidP="00833587">
      <w:pPr>
        <w:spacing w:line="276" w:lineRule="auto"/>
      </w:pPr>
      <w:r>
        <w:t xml:space="preserve">Ik heb al deze info gevonden via de Sociale Kaart. </w:t>
      </w:r>
    </w:p>
    <w:p w14:paraId="01C82A6F" w14:textId="77777777" w:rsidR="00750154" w:rsidRDefault="00750154" w:rsidP="00833587">
      <w:pPr>
        <w:spacing w:line="276" w:lineRule="auto"/>
      </w:pPr>
    </w:p>
    <w:p w14:paraId="013D7652" w14:textId="24DE9C44" w:rsidR="00833587" w:rsidRDefault="00833587" w:rsidP="004F5165">
      <w:pPr>
        <w:pStyle w:val="Kop3"/>
        <w:numPr>
          <w:ilvl w:val="2"/>
          <w:numId w:val="38"/>
        </w:numPr>
        <w:rPr>
          <w:rFonts w:ascii="Verdana" w:hAnsi="Verdana"/>
          <w:i/>
          <w:color w:val="1F3864" w:themeColor="accent1" w:themeShade="80"/>
          <w:sz w:val="21"/>
        </w:rPr>
      </w:pPr>
      <w:bookmarkStart w:id="24" w:name="_Toc470015481"/>
      <w:bookmarkStart w:id="25" w:name="_Toc501270605"/>
      <w:r w:rsidRPr="004F5165">
        <w:rPr>
          <w:rFonts w:ascii="Verdana" w:hAnsi="Verdana"/>
          <w:i/>
          <w:color w:val="1F3864" w:themeColor="accent1" w:themeShade="80"/>
          <w:sz w:val="21"/>
        </w:rPr>
        <w:t>Lijst van specialisten</w:t>
      </w:r>
      <w:bookmarkEnd w:id="24"/>
      <w:bookmarkEnd w:id="25"/>
    </w:p>
    <w:p w14:paraId="5E5209E7" w14:textId="77777777" w:rsidR="004F5165" w:rsidRPr="004F5165" w:rsidRDefault="004F5165" w:rsidP="004F5165">
      <w:pPr>
        <w:rPr>
          <w:lang w:val="nl-BE" w:eastAsia="en-US"/>
        </w:rPr>
      </w:pPr>
    </w:p>
    <w:tbl>
      <w:tblPr>
        <w:tblStyle w:val="Tabel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32"/>
        <w:gridCol w:w="3095"/>
        <w:gridCol w:w="4429"/>
      </w:tblGrid>
      <w:tr w:rsidR="001D3337" w14:paraId="52BF50A6" w14:textId="77777777" w:rsidTr="00A67434">
        <w:tc>
          <w:tcPr>
            <w:tcW w:w="3002" w:type="dxa"/>
          </w:tcPr>
          <w:p w14:paraId="2DF0CFA7" w14:textId="77777777" w:rsidR="00833587" w:rsidRDefault="00833587" w:rsidP="00A67434">
            <w:pPr>
              <w:rPr>
                <w:b/>
              </w:rPr>
            </w:pPr>
            <w:r>
              <w:rPr>
                <w:b/>
              </w:rPr>
              <w:t>Specialisten</w:t>
            </w:r>
          </w:p>
        </w:tc>
        <w:tc>
          <w:tcPr>
            <w:tcW w:w="3015" w:type="dxa"/>
          </w:tcPr>
          <w:p w14:paraId="0A5B056D" w14:textId="77777777" w:rsidR="00833587" w:rsidRDefault="00833587" w:rsidP="00A67434">
            <w:pPr>
              <w:rPr>
                <w:b/>
              </w:rPr>
            </w:pPr>
            <w:r>
              <w:rPr>
                <w:b/>
              </w:rPr>
              <w:t>Korte uitleg</w:t>
            </w:r>
          </w:p>
        </w:tc>
        <w:tc>
          <w:tcPr>
            <w:tcW w:w="3045" w:type="dxa"/>
          </w:tcPr>
          <w:p w14:paraId="60EBD7B6" w14:textId="77777777" w:rsidR="00833587" w:rsidRDefault="00833587" w:rsidP="00A67434">
            <w:pPr>
              <w:rPr>
                <w:b/>
              </w:rPr>
            </w:pPr>
            <w:r>
              <w:rPr>
                <w:b/>
              </w:rPr>
              <w:t>Foto</w:t>
            </w:r>
          </w:p>
        </w:tc>
      </w:tr>
      <w:tr w:rsidR="001D3337" w14:paraId="122C8AEC" w14:textId="77777777" w:rsidTr="00A67434">
        <w:tc>
          <w:tcPr>
            <w:tcW w:w="3002" w:type="dxa"/>
          </w:tcPr>
          <w:p w14:paraId="1085C547" w14:textId="4A4560CF" w:rsidR="00833587" w:rsidRDefault="00833587" w:rsidP="00A67434">
            <w:pPr>
              <w:rPr>
                <w:b/>
              </w:rPr>
            </w:pPr>
            <w:r>
              <w:t>Bart De Smet</w:t>
            </w:r>
          </w:p>
        </w:tc>
        <w:tc>
          <w:tcPr>
            <w:tcW w:w="3015" w:type="dxa"/>
          </w:tcPr>
          <w:p w14:paraId="0807DB73" w14:textId="77777777" w:rsidR="001D3337" w:rsidRPr="001D3337" w:rsidRDefault="001D3337" w:rsidP="001D3337">
            <w:r w:rsidRPr="001D3337">
              <w:t>Hij werd beroepshalve operator bij </w:t>
            </w:r>
            <w:hyperlink r:id="rId14" w:tooltip="Umicore" w:history="1">
              <w:r w:rsidRPr="001D3337">
                <w:t>Umicore</w:t>
              </w:r>
            </w:hyperlink>
            <w:r w:rsidRPr="001D3337">
              <w:t> en bij </w:t>
            </w:r>
            <w:hyperlink r:id="rId15" w:tooltip="Agfa-Gevaert" w:history="1">
              <w:r w:rsidRPr="001D3337">
                <w:t>Agfa-Gevaert</w:t>
              </w:r>
            </w:hyperlink>
            <w:r w:rsidRPr="001D3337">
              <w:t>.</w:t>
            </w:r>
          </w:p>
          <w:p w14:paraId="307A8AD8" w14:textId="77777777" w:rsidR="001D3337" w:rsidRPr="001D3337" w:rsidRDefault="001D3337" w:rsidP="001D3337">
            <w:r w:rsidRPr="001D3337">
              <w:t>Bij de tweede rechtstreekse </w:t>
            </w:r>
            <w:hyperlink r:id="rId16" w:tooltip="Vlaamse verkiezingen 1999" w:history="1">
              <w:r w:rsidRPr="001D3337">
                <w:t>Vlaamse verkiezingen van 13 juni 1999</w:t>
              </w:r>
            </w:hyperlink>
            <w:r w:rsidRPr="001D3337">
              <w:t> werd hij voor de toenmalige </w:t>
            </w:r>
            <w:hyperlink r:id="rId17" w:tooltip="Christelijke Volkspartij (België)" w:history="1">
              <w:r w:rsidRPr="001D3337">
                <w:t>CVP</w:t>
              </w:r>
            </w:hyperlink>
            <w:r w:rsidRPr="001D3337">
              <w:t> (sinds 2001 </w:t>
            </w:r>
            <w:hyperlink r:id="rId18" w:tooltip="CD&amp;V" w:history="1">
              <w:r w:rsidRPr="001D3337">
                <w:t>CD&amp;V</w:t>
              </w:r>
            </w:hyperlink>
            <w:r w:rsidRPr="001D3337">
              <w:t> genaamd) verkozen in de kieskring Antwerpen. Hij bleef </w:t>
            </w:r>
            <w:hyperlink r:id="rId19" w:tooltip="Vlaams volksvertegenwoordiger" w:history="1">
              <w:r w:rsidRPr="001D3337">
                <w:t>Vlaams volksvertegenwoordiger</w:t>
              </w:r>
            </w:hyperlink>
            <w:r w:rsidRPr="001D3337">
              <w:t> tot juni 2004. Bij de verkiezingen van 2004 werd hij niet herkozen. Van 2001 tot 2012 was hij tevens schepen van </w:t>
            </w:r>
            <w:hyperlink r:id="rId20" w:tooltip="Boom (gemeente)" w:history="1">
              <w:r w:rsidRPr="001D3337">
                <w:t>Boom</w:t>
              </w:r>
            </w:hyperlink>
            <w:r w:rsidRPr="001D3337">
              <w:t>. Van 2004 tot 2014 was hij secretaris van de CD&amp;V-</w:t>
            </w:r>
            <w:r w:rsidRPr="001D3337">
              <w:lastRenderedPageBreak/>
              <w:t>fractie in het Vlaams Parlement.</w:t>
            </w:r>
          </w:p>
          <w:p w14:paraId="76EDE784" w14:textId="59B00DBC" w:rsidR="00833587" w:rsidRPr="00963384" w:rsidRDefault="00833587" w:rsidP="00833587"/>
        </w:tc>
        <w:tc>
          <w:tcPr>
            <w:tcW w:w="3045" w:type="dxa"/>
          </w:tcPr>
          <w:p w14:paraId="1E09A75D" w14:textId="77777777" w:rsidR="001D3337" w:rsidRDefault="001D3337" w:rsidP="001D3337">
            <w:pPr>
              <w:widowControl w:val="0"/>
              <w:autoSpaceDE w:val="0"/>
              <w:autoSpaceDN w:val="0"/>
              <w:adjustRightInd w:val="0"/>
              <w:rPr>
                <w:rFonts w:ascii="Helvetica" w:hAnsi="Helvetica" w:cs="Helvetica"/>
                <w:sz w:val="32"/>
                <w:szCs w:val="32"/>
                <w:lang w:eastAsia="en-US"/>
              </w:rPr>
            </w:pPr>
          </w:p>
          <w:p w14:paraId="73664BC9" w14:textId="77777777" w:rsidR="001D3337" w:rsidRDefault="001D3337" w:rsidP="001D3337">
            <w:pPr>
              <w:widowControl w:val="0"/>
              <w:autoSpaceDE w:val="0"/>
              <w:autoSpaceDN w:val="0"/>
              <w:adjustRightInd w:val="0"/>
              <w:rPr>
                <w:rFonts w:ascii="Helvetica Neue" w:hAnsi="Helvetica Neue" w:cs="Helvetica Neue"/>
                <w:sz w:val="22"/>
                <w:szCs w:val="22"/>
                <w:lang w:eastAsia="en-US"/>
              </w:rPr>
            </w:pPr>
          </w:p>
          <w:p w14:paraId="63DA48DE" w14:textId="5A28ABAB" w:rsidR="001D3337" w:rsidRDefault="001D3337" w:rsidP="001D3337">
            <w:pPr>
              <w:widowControl w:val="0"/>
              <w:autoSpaceDE w:val="0"/>
              <w:autoSpaceDN w:val="0"/>
              <w:adjustRightInd w:val="0"/>
              <w:rPr>
                <w:rFonts w:ascii="Helvetica Neue" w:hAnsi="Helvetica Neue" w:cs="Helvetica Neue"/>
                <w:sz w:val="22"/>
                <w:szCs w:val="22"/>
                <w:lang w:eastAsia="en-US"/>
              </w:rPr>
            </w:pPr>
            <w:r>
              <w:rPr>
                <w:rFonts w:ascii="Helvetica" w:hAnsi="Helvetica" w:cs="Helvetica"/>
                <w:noProof/>
              </w:rPr>
              <w:drawing>
                <wp:inline distT="0" distB="0" distL="0" distR="0" wp14:anchorId="46FF6DD7" wp14:editId="57F461E9">
                  <wp:extent cx="1924009" cy="1280414"/>
                  <wp:effectExtent l="0" t="0" r="698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541" cy="1331345"/>
                          </a:xfrm>
                          <a:prstGeom prst="rect">
                            <a:avLst/>
                          </a:prstGeom>
                          <a:noFill/>
                          <a:ln>
                            <a:noFill/>
                          </a:ln>
                        </pic:spPr>
                      </pic:pic>
                    </a:graphicData>
                  </a:graphic>
                </wp:inline>
              </w:drawing>
            </w:r>
          </w:p>
          <w:p w14:paraId="482A49EF" w14:textId="77777777" w:rsidR="001D3337" w:rsidRDefault="001D3337" w:rsidP="001D3337">
            <w:pPr>
              <w:widowControl w:val="0"/>
              <w:autoSpaceDE w:val="0"/>
              <w:autoSpaceDN w:val="0"/>
              <w:adjustRightInd w:val="0"/>
              <w:rPr>
                <w:rFonts w:ascii="Helvetica Neue" w:hAnsi="Helvetica Neue" w:cs="Helvetica Neue"/>
                <w:sz w:val="22"/>
                <w:szCs w:val="22"/>
                <w:lang w:eastAsia="en-US"/>
              </w:rPr>
            </w:pPr>
          </w:p>
          <w:p w14:paraId="19633523" w14:textId="77777777" w:rsidR="001D3337" w:rsidRDefault="001D3337" w:rsidP="001D3337">
            <w:pPr>
              <w:widowControl w:val="0"/>
              <w:autoSpaceDE w:val="0"/>
              <w:autoSpaceDN w:val="0"/>
              <w:adjustRightInd w:val="0"/>
              <w:rPr>
                <w:rFonts w:ascii="Helvetica Neue" w:hAnsi="Helvetica Neue" w:cs="Helvetica Neue"/>
                <w:sz w:val="22"/>
                <w:szCs w:val="22"/>
                <w:lang w:eastAsia="en-US"/>
              </w:rPr>
            </w:pPr>
          </w:p>
          <w:p w14:paraId="0DFA34FE" w14:textId="012DA6C2" w:rsidR="001D3337" w:rsidRDefault="001D3337" w:rsidP="001D3337">
            <w:pPr>
              <w:widowControl w:val="0"/>
              <w:autoSpaceDE w:val="0"/>
              <w:autoSpaceDN w:val="0"/>
              <w:adjustRightInd w:val="0"/>
              <w:rPr>
                <w:rFonts w:ascii="Helvetica Neue" w:hAnsi="Helvetica Neue" w:cs="Helvetica Neue"/>
                <w:sz w:val="22"/>
                <w:szCs w:val="22"/>
                <w:lang w:eastAsia="en-US"/>
              </w:rPr>
            </w:pPr>
            <w:r w:rsidRPr="001D3337">
              <w:t xml:space="preserve">Bron: </w:t>
            </w:r>
            <w:hyperlink r:id="rId22" w:history="1">
              <w:r w:rsidRPr="00034DB0">
                <w:rPr>
                  <w:rStyle w:val="Hyperlink"/>
                  <w:rFonts w:ascii="Helvetica Neue" w:hAnsi="Helvetica Neue" w:cs="Helvetica Neue"/>
                  <w:sz w:val="22"/>
                  <w:szCs w:val="22"/>
                  <w:lang w:eastAsia="en-US"/>
                </w:rPr>
                <w:t>https://nl.wikipedia.org/wiki/Bart_De_Smet</w:t>
              </w:r>
            </w:hyperlink>
            <w:r>
              <w:rPr>
                <w:rFonts w:ascii="Helvetica Neue" w:hAnsi="Helvetica Neue" w:cs="Helvetica Neue"/>
                <w:sz w:val="22"/>
                <w:szCs w:val="22"/>
                <w:lang w:eastAsia="en-US"/>
              </w:rPr>
              <w:t xml:space="preserve"> </w:t>
            </w:r>
          </w:p>
          <w:p w14:paraId="36765648" w14:textId="77777777" w:rsidR="001D3337" w:rsidRDefault="001D3337" w:rsidP="001D3337">
            <w:pPr>
              <w:widowControl w:val="0"/>
              <w:autoSpaceDE w:val="0"/>
              <w:autoSpaceDN w:val="0"/>
              <w:adjustRightInd w:val="0"/>
              <w:rPr>
                <w:rFonts w:ascii="Helvetica Neue" w:hAnsi="Helvetica Neue" w:cs="Helvetica Neue"/>
                <w:sz w:val="22"/>
                <w:szCs w:val="22"/>
                <w:lang w:eastAsia="en-US"/>
              </w:rPr>
            </w:pPr>
            <w:r>
              <w:rPr>
                <w:rFonts w:ascii="Helvetica Neue" w:hAnsi="Helvetica Neue" w:cs="Helvetica Neue"/>
                <w:sz w:val="22"/>
                <w:szCs w:val="22"/>
                <w:lang w:eastAsia="en-US"/>
              </w:rPr>
              <w:t> </w:t>
            </w:r>
          </w:p>
          <w:p w14:paraId="74D8D029" w14:textId="77777777" w:rsidR="001D3337" w:rsidRDefault="001D3337" w:rsidP="001D3337">
            <w:pPr>
              <w:widowControl w:val="0"/>
              <w:autoSpaceDE w:val="0"/>
              <w:autoSpaceDN w:val="0"/>
              <w:adjustRightInd w:val="0"/>
              <w:rPr>
                <w:rFonts w:ascii="Helvetica Neue" w:hAnsi="Helvetica Neue" w:cs="Helvetica Neue"/>
                <w:sz w:val="22"/>
                <w:szCs w:val="22"/>
                <w:lang w:eastAsia="en-US"/>
              </w:rPr>
            </w:pPr>
            <w:r>
              <w:rPr>
                <w:rFonts w:ascii="Helvetica Neue" w:hAnsi="Helvetica Neue" w:cs="Helvetica Neue"/>
                <w:sz w:val="22"/>
                <w:szCs w:val="22"/>
                <w:lang w:eastAsia="en-US"/>
              </w:rPr>
              <w:t> </w:t>
            </w:r>
          </w:p>
          <w:p w14:paraId="3CB6A417" w14:textId="77777777" w:rsidR="001D3337" w:rsidRDefault="001D3337" w:rsidP="001D3337">
            <w:pPr>
              <w:widowControl w:val="0"/>
              <w:autoSpaceDE w:val="0"/>
              <w:autoSpaceDN w:val="0"/>
              <w:adjustRightInd w:val="0"/>
              <w:rPr>
                <w:rFonts w:ascii="Helvetica Neue" w:hAnsi="Helvetica Neue" w:cs="Helvetica Neue"/>
                <w:sz w:val="22"/>
                <w:szCs w:val="22"/>
                <w:lang w:eastAsia="en-US"/>
              </w:rPr>
            </w:pPr>
          </w:p>
          <w:p w14:paraId="45C1CF1C" w14:textId="77777777" w:rsidR="001D3337" w:rsidRDefault="001D3337" w:rsidP="001D3337">
            <w:pPr>
              <w:widowControl w:val="0"/>
              <w:autoSpaceDE w:val="0"/>
              <w:autoSpaceDN w:val="0"/>
              <w:adjustRightInd w:val="0"/>
              <w:rPr>
                <w:rFonts w:ascii="Helvetica Neue" w:hAnsi="Helvetica Neue" w:cs="Helvetica Neue"/>
                <w:sz w:val="22"/>
                <w:szCs w:val="22"/>
                <w:lang w:eastAsia="en-US"/>
              </w:rPr>
            </w:pPr>
          </w:p>
          <w:p w14:paraId="37334D53" w14:textId="1F07F3CF" w:rsidR="001D3337" w:rsidRDefault="001D3337" w:rsidP="001D3337">
            <w:pPr>
              <w:widowControl w:val="0"/>
              <w:autoSpaceDE w:val="0"/>
              <w:autoSpaceDN w:val="0"/>
              <w:adjustRightInd w:val="0"/>
              <w:rPr>
                <w:rFonts w:ascii="Helvetica Neue" w:hAnsi="Helvetica Neue" w:cs="Helvetica Neue"/>
                <w:sz w:val="22"/>
                <w:szCs w:val="22"/>
                <w:lang w:eastAsia="en-US"/>
              </w:rPr>
            </w:pPr>
            <w:r>
              <w:rPr>
                <w:rFonts w:ascii="Helvetica Neue" w:hAnsi="Helvetica Neue" w:cs="Helvetica Neue"/>
                <w:sz w:val="22"/>
                <w:szCs w:val="22"/>
                <w:lang w:eastAsia="en-US"/>
              </w:rPr>
              <w:t> </w:t>
            </w:r>
          </w:p>
          <w:tbl>
            <w:tblPr>
              <w:tblW w:w="0" w:type="auto"/>
              <w:tblBorders>
                <w:top w:val="nil"/>
                <w:left w:val="nil"/>
                <w:right w:val="nil"/>
              </w:tblBorders>
              <w:tblLook w:val="0000" w:firstRow="0" w:lastRow="0" w:firstColumn="0" w:lastColumn="0" w:noHBand="0" w:noVBand="0"/>
            </w:tblPr>
            <w:tblGrid>
              <w:gridCol w:w="4213"/>
            </w:tblGrid>
            <w:tr w:rsidR="001D3337" w14:paraId="5B5C3E58" w14:textId="77777777">
              <w:tc>
                <w:tcPr>
                  <w:tcW w:w="24440" w:type="dxa"/>
                  <w:vAlign w:val="center"/>
                </w:tcPr>
                <w:p w14:paraId="462A2F0F" w14:textId="17B81E6D" w:rsidR="001D3337" w:rsidRDefault="001D3337">
                  <w:pPr>
                    <w:widowControl w:val="0"/>
                    <w:autoSpaceDE w:val="0"/>
                    <w:autoSpaceDN w:val="0"/>
                    <w:adjustRightInd w:val="0"/>
                    <w:rPr>
                      <w:rFonts w:ascii="Helvetica" w:hAnsi="Helvetica" w:cs="Helvetica"/>
                      <w:sz w:val="32"/>
                      <w:szCs w:val="32"/>
                      <w:lang w:eastAsia="en-US"/>
                    </w:rPr>
                  </w:pPr>
                </w:p>
              </w:tc>
            </w:tr>
          </w:tbl>
          <w:p w14:paraId="7CD0A562" w14:textId="6DA4D555" w:rsidR="001D3337" w:rsidRDefault="00A67434" w:rsidP="001D3337">
            <w:pPr>
              <w:widowControl w:val="0"/>
              <w:autoSpaceDE w:val="0"/>
              <w:autoSpaceDN w:val="0"/>
              <w:adjustRightInd w:val="0"/>
              <w:rPr>
                <w:rFonts w:ascii="Helvetica" w:hAnsi="Helvetica" w:cs="Helvetica"/>
                <w:b/>
                <w:bCs/>
                <w:color w:val="FFFFFF"/>
                <w:sz w:val="41"/>
                <w:szCs w:val="41"/>
                <w:lang w:eastAsia="en-US"/>
              </w:rPr>
            </w:pPr>
            <w:hyperlink r:id="rId23" w:history="1">
              <w:r w:rsidR="001D3337">
                <w:rPr>
                  <w:rFonts w:ascii="Helvetica" w:hAnsi="Helvetica" w:cs="Helvetica"/>
                  <w:b/>
                  <w:bCs/>
                  <w:color w:val="FFFFFF"/>
                  <w:sz w:val="41"/>
                  <w:szCs w:val="41"/>
                  <w:lang w:eastAsia="en-US"/>
                </w:rPr>
                <w:t>Meer informatie</w:t>
              </w:r>
            </w:hyperlink>
          </w:p>
          <w:p w14:paraId="30D5B925" w14:textId="566AB819" w:rsidR="00833587" w:rsidRPr="00963384" w:rsidRDefault="00833587" w:rsidP="001D3337">
            <w:pPr>
              <w:widowControl w:val="0"/>
              <w:autoSpaceDE w:val="0"/>
              <w:autoSpaceDN w:val="0"/>
              <w:adjustRightInd w:val="0"/>
            </w:pPr>
          </w:p>
        </w:tc>
      </w:tr>
      <w:tr w:rsidR="001D3337" w14:paraId="1D0015FE" w14:textId="77777777" w:rsidTr="00A67434">
        <w:tc>
          <w:tcPr>
            <w:tcW w:w="3002" w:type="dxa"/>
          </w:tcPr>
          <w:p w14:paraId="51DA4857" w14:textId="4B85A32F" w:rsidR="00833587" w:rsidRDefault="00833587" w:rsidP="00A67434">
            <w:pPr>
              <w:rPr>
                <w:b/>
              </w:rPr>
            </w:pPr>
            <w:r>
              <w:lastRenderedPageBreak/>
              <w:t xml:space="preserve">Mieke Vogels </w:t>
            </w:r>
          </w:p>
        </w:tc>
        <w:tc>
          <w:tcPr>
            <w:tcW w:w="3015" w:type="dxa"/>
          </w:tcPr>
          <w:p w14:paraId="33ADC25C" w14:textId="77777777" w:rsidR="001D3337" w:rsidRPr="001D3337" w:rsidRDefault="001D3337" w:rsidP="001D3337">
            <w:r w:rsidRPr="001D3337">
              <w:t>In 1978 studeerde Vogels af aan de </w:t>
            </w:r>
            <w:hyperlink r:id="rId24" w:tooltip="Universitaire Instelling Antwerpen" w:history="1">
              <w:r w:rsidRPr="001D3337">
                <w:t>UIA</w:t>
              </w:r>
            </w:hyperlink>
            <w:r w:rsidRPr="001D3337">
              <w:t> als </w:t>
            </w:r>
            <w:hyperlink r:id="rId25" w:tooltip="Licentiaat" w:history="1">
              <w:r w:rsidRPr="001D3337">
                <w:t>licentiate</w:t>
              </w:r>
            </w:hyperlink>
            <w:r w:rsidRPr="001D3337">
              <w:t> politieke en sociale wetenschappen. Ze behaalde ook een </w:t>
            </w:r>
            <w:hyperlink r:id="rId26" w:tooltip="Aggregaat (onderwijs)" w:history="1">
              <w:r w:rsidRPr="001D3337">
                <w:t>aggregaat</w:t>
              </w:r>
            </w:hyperlink>
            <w:r w:rsidRPr="001D3337">
              <w:t> hoger secundair onderwijs.</w:t>
            </w:r>
          </w:p>
          <w:p w14:paraId="2C060F67" w14:textId="77777777" w:rsidR="001D3337" w:rsidRPr="001D3337" w:rsidRDefault="001D3337" w:rsidP="001D3337">
            <w:r w:rsidRPr="001D3337">
              <w:t>Vogels zat in het Jeugdbeschermingscomité. Ze zetelde in de provinciale jeugdraad, waardoor ze in de streekcommissie voor advies terechtkwam. Die hield zich vooral bezig met gewestplannen, waarop Vogels aan het </w:t>
            </w:r>
            <w:hyperlink r:id="rId27" w:tooltip="Nationaal Hoger Instituut Bouwkunst en Stedebouw (de pagina bestaat niet)" w:history="1">
              <w:r w:rsidRPr="001D3337">
                <w:t>Nationaal Hoger Instituut Bouwkunst en Stedebouw</w:t>
              </w:r>
            </w:hyperlink>
            <w:r w:rsidRPr="001D3337">
              <w:t> de bijzondere licentie in stedenbouw begon. Omdat dit door haar beroep moeilijk te combineren viel, maakte ze de opleiding niet af.</w:t>
            </w:r>
          </w:p>
          <w:p w14:paraId="3E160BD2" w14:textId="30FCE548" w:rsidR="00833587" w:rsidRPr="00963384" w:rsidRDefault="00833587" w:rsidP="00A67434"/>
        </w:tc>
        <w:tc>
          <w:tcPr>
            <w:tcW w:w="3045" w:type="dxa"/>
          </w:tcPr>
          <w:p w14:paraId="4704C4D6" w14:textId="5A9AF1D8" w:rsidR="001D3337" w:rsidRDefault="001D3337" w:rsidP="00A67434">
            <w:pPr>
              <w:tabs>
                <w:tab w:val="center" w:pos="1553"/>
                <w:tab w:val="left" w:pos="1956"/>
              </w:tabs>
            </w:pPr>
            <w:r>
              <w:rPr>
                <w:rFonts w:ascii="Helvetica" w:hAnsi="Helvetica" w:cs="Helvetica"/>
                <w:noProof/>
                <w:sz w:val="32"/>
                <w:szCs w:val="32"/>
              </w:rPr>
              <w:drawing>
                <wp:anchor distT="0" distB="0" distL="114300" distR="114300" simplePos="0" relativeHeight="251661312" behindDoc="0" locked="0" layoutInCell="1" allowOverlap="1" wp14:anchorId="5C195AE4" wp14:editId="4C6C6775">
                  <wp:simplePos x="0" y="0"/>
                  <wp:positionH relativeFrom="column">
                    <wp:posOffset>0</wp:posOffset>
                  </wp:positionH>
                  <wp:positionV relativeFrom="paragraph">
                    <wp:posOffset>186055</wp:posOffset>
                  </wp:positionV>
                  <wp:extent cx="1240790" cy="1533525"/>
                  <wp:effectExtent l="0" t="0" r="3810" b="0"/>
                  <wp:wrapTight wrapText="bothSides">
                    <wp:wrapPolygon edited="0">
                      <wp:start x="0" y="0"/>
                      <wp:lineTo x="0" y="21108"/>
                      <wp:lineTo x="21224" y="21108"/>
                      <wp:lineTo x="21224"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079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2A236" w14:textId="77777777" w:rsidR="001D3337" w:rsidRPr="001D3337" w:rsidRDefault="001D3337" w:rsidP="001D3337"/>
          <w:p w14:paraId="0CDD82D2" w14:textId="77777777" w:rsidR="001D3337" w:rsidRPr="001D3337" w:rsidRDefault="001D3337" w:rsidP="001D3337"/>
          <w:p w14:paraId="2CCFBB99" w14:textId="77777777" w:rsidR="001D3337" w:rsidRPr="001D3337" w:rsidRDefault="001D3337" w:rsidP="001D3337"/>
          <w:p w14:paraId="53291472" w14:textId="77777777" w:rsidR="001D3337" w:rsidRPr="001D3337" w:rsidRDefault="001D3337" w:rsidP="001D3337"/>
          <w:p w14:paraId="741B77C3" w14:textId="77777777" w:rsidR="001D3337" w:rsidRPr="001D3337" w:rsidRDefault="001D3337" w:rsidP="001D3337"/>
          <w:p w14:paraId="752FF3CB" w14:textId="77777777" w:rsidR="001D3337" w:rsidRPr="001D3337" w:rsidRDefault="001D3337" w:rsidP="001D3337"/>
          <w:p w14:paraId="22C33BFE" w14:textId="77777777" w:rsidR="001D3337" w:rsidRPr="001D3337" w:rsidRDefault="001D3337" w:rsidP="001D3337"/>
          <w:p w14:paraId="7C83B1F5" w14:textId="77777777" w:rsidR="001D3337" w:rsidRPr="001D3337" w:rsidRDefault="001D3337" w:rsidP="001D3337"/>
          <w:p w14:paraId="66E033C3" w14:textId="77777777" w:rsidR="001D3337" w:rsidRPr="001D3337" w:rsidRDefault="001D3337" w:rsidP="001D3337"/>
          <w:p w14:paraId="1636DB6C" w14:textId="77777777" w:rsidR="001D3337" w:rsidRPr="001D3337" w:rsidRDefault="001D3337" w:rsidP="001D3337"/>
          <w:p w14:paraId="053CDFB0" w14:textId="2A002D65" w:rsidR="00833587" w:rsidRPr="001D3337" w:rsidRDefault="001D3337" w:rsidP="001D3337">
            <w:r>
              <w:t xml:space="preserve">Bron: </w:t>
            </w:r>
            <w:hyperlink r:id="rId29" w:history="1">
              <w:r w:rsidRPr="00034DB0">
                <w:rPr>
                  <w:rStyle w:val="Hyperlink"/>
                </w:rPr>
                <w:t>https://nl.wikipedia.org/wiki/Mieke_Vogels</w:t>
              </w:r>
            </w:hyperlink>
            <w:r>
              <w:t xml:space="preserve"> </w:t>
            </w:r>
          </w:p>
        </w:tc>
      </w:tr>
      <w:tr w:rsidR="001D3337" w14:paraId="66CF29EB" w14:textId="77777777" w:rsidTr="009A6F47">
        <w:trPr>
          <w:trHeight w:val="558"/>
        </w:trPr>
        <w:tc>
          <w:tcPr>
            <w:tcW w:w="3002" w:type="dxa"/>
          </w:tcPr>
          <w:p w14:paraId="2758795B" w14:textId="042D9DC4" w:rsidR="00833587" w:rsidRPr="00833587" w:rsidRDefault="009A6F47" w:rsidP="00A67434">
            <w:r>
              <w:t xml:space="preserve">Geert Decock </w:t>
            </w:r>
          </w:p>
        </w:tc>
        <w:tc>
          <w:tcPr>
            <w:tcW w:w="3015" w:type="dxa"/>
          </w:tcPr>
          <w:p w14:paraId="69C642F0" w14:textId="77777777" w:rsidR="00CF2407" w:rsidRDefault="00CF2407" w:rsidP="00CF2407">
            <w:pPr>
              <w:rPr>
                <w:rFonts w:eastAsia="Times New Roman"/>
              </w:rPr>
            </w:pPr>
            <w:r w:rsidRPr="00CF2407">
              <w:t>Geert Decock studeerde aan de K.U.Leuven en haalde er een licentie Rechten en Criminologie, alsook een bijzonder baccalaureaat in de Wijsbegeerte. Hij was een tijdlang wetenschappelijk medewerker aan de school voor Criminologie in Leuven en voltijds docent aan de Sociale Hogeschool IPSOC te Kortrijk. Hij doceerde er grondwettelijk- en administratief recht, burgerlijk recht, strafrecht en jeugdbeschermingsrecht.</w:t>
            </w:r>
          </w:p>
          <w:p w14:paraId="083467DC" w14:textId="408EDDBC" w:rsidR="00833587" w:rsidRPr="00265B04" w:rsidRDefault="00833587" w:rsidP="00A67434"/>
        </w:tc>
        <w:tc>
          <w:tcPr>
            <w:tcW w:w="3045" w:type="dxa"/>
          </w:tcPr>
          <w:p w14:paraId="5D81278E" w14:textId="43DD3BF4" w:rsidR="00833587" w:rsidRDefault="00833587" w:rsidP="00A67434"/>
          <w:p w14:paraId="11CD3652" w14:textId="77777777" w:rsidR="00833587" w:rsidRDefault="00CF2407" w:rsidP="00CF2407">
            <w:r>
              <w:rPr>
                <w:rFonts w:ascii="Helvetica" w:hAnsi="Helvetica" w:cs="Helvetica"/>
                <w:noProof/>
              </w:rPr>
              <w:drawing>
                <wp:inline distT="0" distB="0" distL="0" distR="0" wp14:anchorId="439DC290" wp14:editId="6C4E14B1">
                  <wp:extent cx="1171792" cy="1638692"/>
                  <wp:effectExtent l="0" t="0" r="0" b="1270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6317" cy="1659004"/>
                          </a:xfrm>
                          <a:prstGeom prst="rect">
                            <a:avLst/>
                          </a:prstGeom>
                          <a:noFill/>
                          <a:ln>
                            <a:noFill/>
                          </a:ln>
                        </pic:spPr>
                      </pic:pic>
                    </a:graphicData>
                  </a:graphic>
                </wp:inline>
              </w:drawing>
            </w:r>
          </w:p>
          <w:p w14:paraId="08A99F77" w14:textId="77777777" w:rsidR="00CF2407" w:rsidRDefault="00CF2407" w:rsidP="00CF2407"/>
          <w:p w14:paraId="6E574A21" w14:textId="77777777" w:rsidR="00CF2407" w:rsidRDefault="00CF2407" w:rsidP="00CF2407">
            <w:r>
              <w:t xml:space="preserve">Bron: </w:t>
            </w:r>
          </w:p>
          <w:p w14:paraId="3ED75B1C" w14:textId="2F2CB35D" w:rsidR="00CF2407" w:rsidRPr="00963384" w:rsidRDefault="00A67434" w:rsidP="00CF2407">
            <w:hyperlink r:id="rId31" w:history="1">
              <w:r w:rsidR="00CF2407" w:rsidRPr="00034DB0">
                <w:rPr>
                  <w:rStyle w:val="Hyperlink"/>
                </w:rPr>
                <w:t>http://www.pf-advocaten.be/geert_decock.html</w:t>
              </w:r>
            </w:hyperlink>
            <w:r w:rsidR="00CF2407">
              <w:t xml:space="preserve"> </w:t>
            </w:r>
          </w:p>
        </w:tc>
      </w:tr>
    </w:tbl>
    <w:p w14:paraId="074BC7D2" w14:textId="25C3D325" w:rsidR="00833587" w:rsidRDefault="00833587" w:rsidP="00833587">
      <w:pPr>
        <w:spacing w:line="276" w:lineRule="auto"/>
      </w:pPr>
    </w:p>
    <w:p w14:paraId="62E8EAFB" w14:textId="77777777" w:rsidR="00F35133" w:rsidRDefault="00F35133" w:rsidP="00833587">
      <w:pPr>
        <w:spacing w:line="276" w:lineRule="auto"/>
      </w:pPr>
    </w:p>
    <w:p w14:paraId="4FF95951" w14:textId="77777777" w:rsidR="002A7D4D" w:rsidRDefault="002A7D4D" w:rsidP="00833587">
      <w:pPr>
        <w:spacing w:line="276" w:lineRule="auto"/>
      </w:pPr>
    </w:p>
    <w:p w14:paraId="2CCD5BD5" w14:textId="77777777" w:rsidR="002A7D4D" w:rsidRDefault="002A7D4D" w:rsidP="00833587">
      <w:pPr>
        <w:spacing w:line="276" w:lineRule="auto"/>
      </w:pPr>
    </w:p>
    <w:p w14:paraId="10260315" w14:textId="77777777" w:rsidR="00F35133" w:rsidRPr="004F5165" w:rsidRDefault="00F35133" w:rsidP="004F5165">
      <w:pPr>
        <w:pStyle w:val="Kop3"/>
        <w:numPr>
          <w:ilvl w:val="2"/>
          <w:numId w:val="38"/>
        </w:numPr>
        <w:rPr>
          <w:rFonts w:ascii="Verdana" w:hAnsi="Verdana"/>
          <w:i/>
          <w:color w:val="1F3864" w:themeColor="accent1" w:themeShade="80"/>
          <w:sz w:val="21"/>
        </w:rPr>
      </w:pPr>
      <w:bookmarkStart w:id="26" w:name="_Toc470015482"/>
      <w:bookmarkStart w:id="27" w:name="_Toc501270606"/>
      <w:r w:rsidRPr="004F5165">
        <w:rPr>
          <w:rFonts w:ascii="Verdana" w:hAnsi="Verdana"/>
          <w:i/>
          <w:color w:val="1F3864" w:themeColor="accent1" w:themeShade="80"/>
          <w:sz w:val="21"/>
        </w:rPr>
        <w:lastRenderedPageBreak/>
        <w:t>Lijst met vaktermen</w:t>
      </w:r>
      <w:bookmarkEnd w:id="26"/>
      <w:bookmarkEnd w:id="27"/>
    </w:p>
    <w:p w14:paraId="706E4DE9" w14:textId="77777777" w:rsidR="00F35133" w:rsidRDefault="00F35133" w:rsidP="00F35133">
      <w:pPr>
        <w:rPr>
          <w:lang w:val="nl-BE" w:eastAsia="en-US"/>
        </w:rPr>
      </w:pPr>
    </w:p>
    <w:tbl>
      <w:tblPr>
        <w:tblStyle w:val="Tabelrasterlicht"/>
        <w:tblW w:w="8792" w:type="dxa"/>
        <w:tblLook w:val="04A0" w:firstRow="1" w:lastRow="0" w:firstColumn="1" w:lastColumn="0" w:noHBand="0" w:noVBand="1"/>
      </w:tblPr>
      <w:tblGrid>
        <w:gridCol w:w="2195"/>
        <w:gridCol w:w="6861"/>
      </w:tblGrid>
      <w:tr w:rsidR="00F46C54" w14:paraId="28286482" w14:textId="77777777" w:rsidTr="009951AB">
        <w:trPr>
          <w:trHeight w:val="640"/>
        </w:trPr>
        <w:tc>
          <w:tcPr>
            <w:tcW w:w="2390" w:type="dxa"/>
          </w:tcPr>
          <w:p w14:paraId="5133E675" w14:textId="77777777" w:rsidR="004326C6" w:rsidRDefault="004326C6" w:rsidP="00A67434">
            <w:pPr>
              <w:rPr>
                <w:b/>
              </w:rPr>
            </w:pPr>
            <w:r>
              <w:rPr>
                <w:b/>
              </w:rPr>
              <w:t>Vaktermen</w:t>
            </w:r>
          </w:p>
        </w:tc>
        <w:tc>
          <w:tcPr>
            <w:tcW w:w="6402" w:type="dxa"/>
          </w:tcPr>
          <w:p w14:paraId="4F1D0A7E" w14:textId="77777777" w:rsidR="004326C6" w:rsidRDefault="004326C6" w:rsidP="00A67434">
            <w:pPr>
              <w:rPr>
                <w:b/>
              </w:rPr>
            </w:pPr>
            <w:r>
              <w:rPr>
                <w:b/>
              </w:rPr>
              <w:t>Korte uitleg</w:t>
            </w:r>
          </w:p>
        </w:tc>
      </w:tr>
      <w:tr w:rsidR="00F46C54" w:rsidRPr="007614A3" w14:paraId="42E04CD2" w14:textId="77777777" w:rsidTr="009951AB">
        <w:trPr>
          <w:trHeight w:val="1313"/>
        </w:trPr>
        <w:tc>
          <w:tcPr>
            <w:tcW w:w="2390" w:type="dxa"/>
          </w:tcPr>
          <w:p w14:paraId="30A495CF" w14:textId="480DB069" w:rsidR="004326C6" w:rsidRPr="00732106" w:rsidRDefault="004326C6" w:rsidP="00A67434">
            <w:r>
              <w:t>Objectiveren</w:t>
            </w:r>
          </w:p>
        </w:tc>
        <w:tc>
          <w:tcPr>
            <w:tcW w:w="6402" w:type="dxa"/>
          </w:tcPr>
          <w:p w14:paraId="137D1AC7" w14:textId="77777777" w:rsidR="004326C6" w:rsidRDefault="004326C6" w:rsidP="00A67434">
            <w:r>
              <w:t xml:space="preserve">Met objectiveren bedoelt men dat je een gevoel hard moet maken, bewijzen. Er bestaan hiervoor enkele wetenschappelijke instrumenten. </w:t>
            </w:r>
          </w:p>
          <w:p w14:paraId="5BED8A52" w14:textId="5C18EBF5" w:rsidR="004326C6" w:rsidRPr="007614A3" w:rsidRDefault="004326C6" w:rsidP="00A67434">
            <w:r>
              <w:t xml:space="preserve">Ik heb dit gevonden in mijn tekst zelf. </w:t>
            </w:r>
          </w:p>
        </w:tc>
      </w:tr>
      <w:tr w:rsidR="00F46C54" w:rsidRPr="007614A3" w14:paraId="0E61B191" w14:textId="77777777" w:rsidTr="009951AB">
        <w:trPr>
          <w:trHeight w:val="515"/>
        </w:trPr>
        <w:tc>
          <w:tcPr>
            <w:tcW w:w="2390" w:type="dxa"/>
          </w:tcPr>
          <w:p w14:paraId="31EFF6BF" w14:textId="3CDFDEC1" w:rsidR="004326C6" w:rsidRPr="00732106" w:rsidRDefault="004326C6" w:rsidP="00A67434">
            <w:r>
              <w:t xml:space="preserve">Terminologisch </w:t>
            </w:r>
          </w:p>
        </w:tc>
        <w:tc>
          <w:tcPr>
            <w:tcW w:w="6402" w:type="dxa"/>
          </w:tcPr>
          <w:p w14:paraId="521BF1DE" w14:textId="77777777" w:rsidR="004326C6" w:rsidRDefault="00F46C54" w:rsidP="00A67434">
            <w:r>
              <w:t xml:space="preserve">Vaktaal of groepstaal </w:t>
            </w:r>
          </w:p>
          <w:p w14:paraId="07457337" w14:textId="2FE89667" w:rsidR="00F46C54" w:rsidRPr="007614A3" w:rsidRDefault="00A67434" w:rsidP="00A67434">
            <w:hyperlink r:id="rId32" w:history="1">
              <w:r w:rsidR="00F46C54" w:rsidRPr="00034DB0">
                <w:rPr>
                  <w:rStyle w:val="Hyperlink"/>
                </w:rPr>
                <w:t>http://www.encyclo.nl/begrip/terminologie</w:t>
              </w:r>
            </w:hyperlink>
            <w:r w:rsidR="00F46C54">
              <w:t xml:space="preserve"> </w:t>
            </w:r>
          </w:p>
        </w:tc>
      </w:tr>
      <w:tr w:rsidR="00F46C54" w:rsidRPr="00963384" w14:paraId="0EA59346" w14:textId="77777777" w:rsidTr="009951AB">
        <w:trPr>
          <w:trHeight w:val="224"/>
        </w:trPr>
        <w:tc>
          <w:tcPr>
            <w:tcW w:w="2390" w:type="dxa"/>
          </w:tcPr>
          <w:p w14:paraId="54E5BE13" w14:textId="6586BD79" w:rsidR="004326C6" w:rsidRPr="00F46C54" w:rsidRDefault="00F46C54" w:rsidP="00A67434">
            <w:r>
              <w:t>Stigmatiseren</w:t>
            </w:r>
          </w:p>
        </w:tc>
        <w:tc>
          <w:tcPr>
            <w:tcW w:w="6402" w:type="dxa"/>
          </w:tcPr>
          <w:p w14:paraId="7D1FC6A9" w14:textId="77777777" w:rsidR="004326C6" w:rsidRDefault="00F46C54" w:rsidP="00F46C54">
            <w:r>
              <w:t xml:space="preserve">Brandmerken </w:t>
            </w:r>
          </w:p>
          <w:p w14:paraId="4B336B3B" w14:textId="5395A947" w:rsidR="00F46C54" w:rsidRPr="00963384" w:rsidRDefault="00A67434" w:rsidP="00F46C54">
            <w:hyperlink r:id="rId33" w:history="1">
              <w:r w:rsidR="00F46C54" w:rsidRPr="00034DB0">
                <w:rPr>
                  <w:rStyle w:val="Hyperlink"/>
                </w:rPr>
                <w:t>http://www.encyclo.nl/begrip/stigmatiseren</w:t>
              </w:r>
            </w:hyperlink>
            <w:r w:rsidR="00F46C54">
              <w:t xml:space="preserve"> </w:t>
            </w:r>
          </w:p>
        </w:tc>
      </w:tr>
      <w:tr w:rsidR="00F46C54" w:rsidRPr="007614A3" w14:paraId="776CF411" w14:textId="77777777" w:rsidTr="009951AB">
        <w:trPr>
          <w:trHeight w:val="224"/>
        </w:trPr>
        <w:tc>
          <w:tcPr>
            <w:tcW w:w="2390" w:type="dxa"/>
          </w:tcPr>
          <w:p w14:paraId="010F99EF" w14:textId="0BF4F18B" w:rsidR="004326C6" w:rsidRPr="008E648C" w:rsidRDefault="00F46C54" w:rsidP="00A67434">
            <w:r>
              <w:t>Exploitatie</w:t>
            </w:r>
          </w:p>
        </w:tc>
        <w:tc>
          <w:tcPr>
            <w:tcW w:w="6402" w:type="dxa"/>
          </w:tcPr>
          <w:p w14:paraId="63231CA7" w14:textId="77777777" w:rsidR="004326C6" w:rsidRDefault="00F46C54" w:rsidP="00A67434">
            <w:pPr>
              <w:rPr>
                <w:rStyle w:val="apple-converted-space"/>
                <w:rFonts w:ascii="Arial" w:hAnsi="Arial" w:cs="Arial"/>
                <w:color w:val="252525"/>
                <w:sz w:val="21"/>
                <w:szCs w:val="21"/>
                <w:shd w:val="clear" w:color="auto" w:fill="FFFFFF"/>
              </w:rPr>
            </w:pPr>
            <w:r w:rsidRPr="00F46C54">
              <w:t>Ontginnen, uitbaten</w:t>
            </w:r>
            <w:r>
              <w:rPr>
                <w:rStyle w:val="apple-converted-space"/>
                <w:rFonts w:ascii="Arial" w:hAnsi="Arial" w:cs="Arial"/>
                <w:color w:val="252525"/>
                <w:sz w:val="21"/>
                <w:szCs w:val="21"/>
                <w:shd w:val="clear" w:color="auto" w:fill="FFFFFF"/>
              </w:rPr>
              <w:t xml:space="preserve"> </w:t>
            </w:r>
          </w:p>
          <w:p w14:paraId="2DBE4515" w14:textId="32FE107C" w:rsidR="00F46C54" w:rsidRPr="007614A3" w:rsidRDefault="00A67434" w:rsidP="00A67434">
            <w:hyperlink r:id="rId34" w:history="1">
              <w:r w:rsidR="00F46C54" w:rsidRPr="00034DB0">
                <w:rPr>
                  <w:rStyle w:val="Hyperlink"/>
                </w:rPr>
                <w:t>http://www.encyclo.nl/begrip/exploitatie</w:t>
              </w:r>
            </w:hyperlink>
            <w:r w:rsidR="00F46C54">
              <w:t xml:space="preserve"> </w:t>
            </w:r>
          </w:p>
        </w:tc>
      </w:tr>
      <w:tr w:rsidR="00F46C54" w:rsidRPr="007614A3" w14:paraId="2B2699DC" w14:textId="77777777" w:rsidTr="009951AB">
        <w:trPr>
          <w:trHeight w:val="962"/>
        </w:trPr>
        <w:tc>
          <w:tcPr>
            <w:tcW w:w="2390" w:type="dxa"/>
          </w:tcPr>
          <w:p w14:paraId="29DC2E48" w14:textId="00D88114" w:rsidR="004326C6" w:rsidRPr="008E648C" w:rsidRDefault="00F46C54" w:rsidP="00A67434">
            <w:r>
              <w:t>Subsidiariteitsbeginsel</w:t>
            </w:r>
          </w:p>
        </w:tc>
        <w:tc>
          <w:tcPr>
            <w:tcW w:w="6402" w:type="dxa"/>
          </w:tcPr>
          <w:p w14:paraId="7EE84E9A" w14:textId="7A28C105" w:rsidR="00F46C54" w:rsidRDefault="00F46C54" w:rsidP="00F46C54">
            <w:r>
              <w:t>Principe dat een centrale of hogere instantie niet doet wat door een lagere instantie gedaan kan worden</w:t>
            </w:r>
          </w:p>
          <w:p w14:paraId="5F6C9BF0" w14:textId="2683E0DE" w:rsidR="004326C6" w:rsidRPr="008D2F11" w:rsidRDefault="00A67434" w:rsidP="008D2F11">
            <w:hyperlink r:id="rId35" w:history="1">
              <w:r w:rsidR="00F46C54" w:rsidRPr="00034DB0">
                <w:rPr>
                  <w:rStyle w:val="Hyperlink"/>
                </w:rPr>
                <w:t>http://www.encyclo.nl/begrip/subsidiariteitsbeginsel</w:t>
              </w:r>
            </w:hyperlink>
            <w:r w:rsidR="00F46C54">
              <w:t xml:space="preserve"> </w:t>
            </w:r>
          </w:p>
        </w:tc>
      </w:tr>
      <w:tr w:rsidR="00F46C54" w14:paraId="1539C55B" w14:textId="77777777" w:rsidTr="009951AB">
        <w:trPr>
          <w:trHeight w:val="320"/>
        </w:trPr>
        <w:tc>
          <w:tcPr>
            <w:tcW w:w="2390" w:type="dxa"/>
          </w:tcPr>
          <w:p w14:paraId="7C3D8501" w14:textId="7A23584D" w:rsidR="00F46C54" w:rsidRDefault="00F46C54" w:rsidP="00F35133">
            <w:pPr>
              <w:rPr>
                <w:lang w:eastAsia="en-US"/>
              </w:rPr>
            </w:pPr>
            <w:r>
              <w:rPr>
                <w:lang w:eastAsia="en-US"/>
              </w:rPr>
              <w:t xml:space="preserve">Contextbegeleiding </w:t>
            </w:r>
          </w:p>
        </w:tc>
        <w:tc>
          <w:tcPr>
            <w:tcW w:w="6402" w:type="dxa"/>
          </w:tcPr>
          <w:p w14:paraId="31A72C47" w14:textId="77777777" w:rsidR="008D2F11" w:rsidRDefault="008D2F11" w:rsidP="008D2F11">
            <w:pPr>
              <w:rPr>
                <w:lang w:eastAsia="en-US"/>
              </w:rPr>
            </w:pPr>
            <w:r w:rsidRPr="008D2F11">
              <w:rPr>
                <w:lang w:eastAsia="en-US"/>
              </w:rPr>
              <w:t>begeleiding gericht op het stimuleren en/of activeren van bestaande context of het opzetten, creëren of vinden van nieuwe en/of bijkomende context die aan de ontwikkeling van de cliënt bijdraagt op ee</w:t>
            </w:r>
            <w:r>
              <w:rPr>
                <w:lang w:eastAsia="en-US"/>
              </w:rPr>
              <w:t>n veilige en opbouwende manier.</w:t>
            </w:r>
          </w:p>
          <w:p w14:paraId="5F2478C3" w14:textId="755A5BE2" w:rsidR="008D2F11" w:rsidRDefault="00A67434" w:rsidP="008D2F11">
            <w:pPr>
              <w:rPr>
                <w:lang w:eastAsia="en-US"/>
              </w:rPr>
            </w:pPr>
            <w:hyperlink r:id="rId36" w:history="1">
              <w:r w:rsidR="008D2F11" w:rsidRPr="00034DB0">
                <w:rPr>
                  <w:rStyle w:val="Hyperlink"/>
                </w:rPr>
                <w:t>http://www.depatiovzw.be/data/files/Contextbegeleiding(1).pdf</w:t>
              </w:r>
            </w:hyperlink>
            <w:r w:rsidR="008D2F11">
              <w:t xml:space="preserve"> </w:t>
            </w:r>
          </w:p>
        </w:tc>
      </w:tr>
      <w:tr w:rsidR="00F46C54" w:rsidRPr="00D53200" w14:paraId="392F092F" w14:textId="77777777" w:rsidTr="009951AB">
        <w:tc>
          <w:tcPr>
            <w:tcW w:w="2390" w:type="dxa"/>
          </w:tcPr>
          <w:p w14:paraId="6454F8D7" w14:textId="13190AEC" w:rsidR="00F46C54" w:rsidRDefault="00CA669E" w:rsidP="00F35133">
            <w:pPr>
              <w:rPr>
                <w:lang w:eastAsia="en-US"/>
              </w:rPr>
            </w:pPr>
            <w:r>
              <w:rPr>
                <w:lang w:eastAsia="en-US"/>
              </w:rPr>
              <w:t xml:space="preserve">Ambulante voorziening </w:t>
            </w:r>
          </w:p>
        </w:tc>
        <w:tc>
          <w:tcPr>
            <w:tcW w:w="6402" w:type="dxa"/>
          </w:tcPr>
          <w:p w14:paraId="286467AE" w14:textId="77777777" w:rsidR="00F46C54" w:rsidRPr="001439AE" w:rsidRDefault="008B3596" w:rsidP="008B3596">
            <w:pPr>
              <w:rPr>
                <w:lang w:val="en-US" w:eastAsia="en-US"/>
              </w:rPr>
            </w:pPr>
            <w:r>
              <w:rPr>
                <w:lang w:eastAsia="en-US"/>
              </w:rPr>
              <w:t>Zorg waarin de cliënt zich voor behandeling</w:t>
            </w:r>
            <w:r w:rsidR="0072545B">
              <w:rPr>
                <w:lang w:eastAsia="en-US"/>
              </w:rPr>
              <w:t xml:space="preserve"> verplaatst naar de zorgverstrekker, zonder opname met overnachting, of waarin de zorgverstrekker de cliënt bezoekt in diens eigen omgeving.</w:t>
            </w:r>
            <w:r w:rsidR="009951AB">
              <w:rPr>
                <w:lang w:eastAsia="en-US"/>
              </w:rPr>
              <w:t xml:space="preserve"> </w:t>
            </w:r>
            <w:r w:rsidR="009951AB" w:rsidRPr="001439AE">
              <w:rPr>
                <w:lang w:val="en-US" w:eastAsia="en-US"/>
              </w:rPr>
              <w:t>Bv: arts, psycholoog,…</w:t>
            </w:r>
          </w:p>
          <w:p w14:paraId="2ADB4692" w14:textId="0D8C71AC" w:rsidR="009951AB" w:rsidRPr="001439AE" w:rsidRDefault="00A67434" w:rsidP="008B3596">
            <w:pPr>
              <w:rPr>
                <w:lang w:val="en-US" w:eastAsia="en-US"/>
              </w:rPr>
            </w:pPr>
            <w:hyperlink r:id="rId37" w:history="1">
              <w:r w:rsidR="009951AB" w:rsidRPr="001439AE">
                <w:rPr>
                  <w:rStyle w:val="Hyperlink"/>
                  <w:lang w:val="en-US" w:eastAsia="en-US"/>
                </w:rPr>
                <w:t>http://www.encyclo.nl/begrip/ambulante%20zorg</w:t>
              </w:r>
            </w:hyperlink>
            <w:r w:rsidR="009951AB" w:rsidRPr="001439AE">
              <w:rPr>
                <w:lang w:val="en-US" w:eastAsia="en-US"/>
              </w:rPr>
              <w:t xml:space="preserve"> </w:t>
            </w:r>
          </w:p>
        </w:tc>
      </w:tr>
      <w:tr w:rsidR="00F46C54" w14:paraId="16634A3A" w14:textId="77777777" w:rsidTr="009951AB">
        <w:tc>
          <w:tcPr>
            <w:tcW w:w="2390" w:type="dxa"/>
          </w:tcPr>
          <w:p w14:paraId="5C80281D" w14:textId="5285CF21" w:rsidR="00F46C54" w:rsidRDefault="009951AB" w:rsidP="00F35133">
            <w:pPr>
              <w:rPr>
                <w:lang w:eastAsia="en-US"/>
              </w:rPr>
            </w:pPr>
            <w:r>
              <w:rPr>
                <w:lang w:eastAsia="en-US"/>
              </w:rPr>
              <w:t xml:space="preserve">Residentiële voorziening </w:t>
            </w:r>
          </w:p>
        </w:tc>
        <w:tc>
          <w:tcPr>
            <w:tcW w:w="6402" w:type="dxa"/>
          </w:tcPr>
          <w:p w14:paraId="0D3ADA55" w14:textId="77777777" w:rsidR="009951AB" w:rsidRDefault="009951AB" w:rsidP="00F35133">
            <w:pPr>
              <w:rPr>
                <w:lang w:eastAsia="en-US"/>
              </w:rPr>
            </w:pPr>
            <w:r>
              <w:rPr>
                <w:lang w:eastAsia="en-US"/>
              </w:rPr>
              <w:t>Een plek waar iemand (tijdelijk) kan wonen.</w:t>
            </w:r>
          </w:p>
          <w:p w14:paraId="3B8FCAC9" w14:textId="7BC04A17" w:rsidR="009951AB" w:rsidRDefault="00A67434" w:rsidP="00F35133">
            <w:pPr>
              <w:rPr>
                <w:lang w:eastAsia="en-US"/>
              </w:rPr>
            </w:pPr>
            <w:hyperlink r:id="rId38" w:history="1">
              <w:r w:rsidR="009951AB" w:rsidRPr="00034DB0">
                <w:rPr>
                  <w:rStyle w:val="Hyperlink"/>
                  <w:lang w:eastAsia="en-US"/>
                </w:rPr>
                <w:t>http://www.encyclo.nl/begrip/ambulante%20zorg</w:t>
              </w:r>
            </w:hyperlink>
            <w:r w:rsidR="009951AB">
              <w:rPr>
                <w:lang w:eastAsia="en-US"/>
              </w:rPr>
              <w:t xml:space="preserve">  </w:t>
            </w:r>
          </w:p>
        </w:tc>
      </w:tr>
      <w:tr w:rsidR="009951AB" w14:paraId="5089BFC2" w14:textId="77777777" w:rsidTr="009951AB">
        <w:tc>
          <w:tcPr>
            <w:tcW w:w="2390" w:type="dxa"/>
          </w:tcPr>
          <w:p w14:paraId="7472A4CA" w14:textId="1AE74F9D" w:rsidR="009951AB" w:rsidRDefault="009951AB" w:rsidP="00A67434">
            <w:pPr>
              <w:rPr>
                <w:lang w:eastAsia="en-US"/>
              </w:rPr>
            </w:pPr>
            <w:r>
              <w:rPr>
                <w:lang w:eastAsia="en-US"/>
              </w:rPr>
              <w:t>Subsidariteitsprincipe</w:t>
            </w:r>
          </w:p>
        </w:tc>
        <w:tc>
          <w:tcPr>
            <w:tcW w:w="6402" w:type="dxa"/>
          </w:tcPr>
          <w:p w14:paraId="36E60C3B" w14:textId="77777777" w:rsidR="009951AB" w:rsidRDefault="009951AB" w:rsidP="00A67434">
            <w:pPr>
              <w:rPr>
                <w:lang w:eastAsia="en-US"/>
              </w:rPr>
            </w:pPr>
            <w:r>
              <w:rPr>
                <w:lang w:eastAsia="en-US"/>
              </w:rPr>
              <w:t xml:space="preserve">Dit principe betekent dat er geen andere maatregel toepasbaar mag zijn, dan de plaatsing in een open richting. </w:t>
            </w:r>
          </w:p>
          <w:p w14:paraId="6D28C7E6" w14:textId="396AAA4B" w:rsidR="009951AB" w:rsidRDefault="009951AB" w:rsidP="00A67434">
            <w:pPr>
              <w:rPr>
                <w:lang w:eastAsia="en-US"/>
              </w:rPr>
            </w:pPr>
            <w:r>
              <w:rPr>
                <w:lang w:eastAsia="en-US"/>
              </w:rPr>
              <w:t>Dit vond ik in mijn tekst zelf.</w:t>
            </w:r>
          </w:p>
        </w:tc>
      </w:tr>
      <w:tr w:rsidR="009951AB" w14:paraId="11457B2C" w14:textId="77777777" w:rsidTr="009951AB">
        <w:tc>
          <w:tcPr>
            <w:tcW w:w="2390" w:type="dxa"/>
          </w:tcPr>
          <w:p w14:paraId="4F8E6365" w14:textId="4C13D8EF" w:rsidR="009951AB" w:rsidRDefault="009951AB" w:rsidP="00A67434">
            <w:pPr>
              <w:rPr>
                <w:lang w:eastAsia="en-US"/>
              </w:rPr>
            </w:pPr>
            <w:r>
              <w:rPr>
                <w:lang w:eastAsia="en-US"/>
              </w:rPr>
              <w:t xml:space="preserve">Psychiatrische expertise </w:t>
            </w:r>
          </w:p>
        </w:tc>
        <w:tc>
          <w:tcPr>
            <w:tcW w:w="6402" w:type="dxa"/>
          </w:tcPr>
          <w:p w14:paraId="2952F819" w14:textId="561DD54C" w:rsidR="00673985" w:rsidRDefault="00673985" w:rsidP="00673985">
            <w:pPr>
              <w:rPr>
                <w:bCs/>
                <w:lang w:eastAsia="en-US"/>
              </w:rPr>
            </w:pPr>
            <w:r w:rsidRPr="00673985">
              <w:rPr>
                <w:rStyle w:val="apple-converted-space"/>
                <w:rFonts w:ascii="Helvetica" w:eastAsia="Times New Roman" w:hAnsi="Helvetica"/>
                <w:bCs/>
                <w:color w:val="666666"/>
                <w:sz w:val="21"/>
                <w:szCs w:val="21"/>
                <w:bdr w:val="none" w:sz="0" w:space="0" w:color="auto" w:frame="1"/>
              </w:rPr>
              <w:t> </w:t>
            </w:r>
            <w:r w:rsidRPr="00673985">
              <w:rPr>
                <w:bCs/>
                <w:lang w:eastAsia="en-US"/>
              </w:rPr>
              <w:t>Leidt vaak tot geheel nieuwe inzichten die dikwijls bepalend zijn voor het succes van de re-integratie.</w:t>
            </w:r>
          </w:p>
          <w:p w14:paraId="24880571" w14:textId="724B211C" w:rsidR="009951AB" w:rsidRPr="00673985" w:rsidRDefault="00A67434" w:rsidP="00A67434">
            <w:pPr>
              <w:rPr>
                <w:rFonts w:eastAsia="Times New Roman"/>
              </w:rPr>
            </w:pPr>
            <w:hyperlink r:id="rId39" w:history="1">
              <w:r w:rsidR="00673985" w:rsidRPr="00034DB0">
                <w:rPr>
                  <w:rStyle w:val="Hyperlink"/>
                  <w:rFonts w:eastAsia="Times New Roman"/>
                </w:rPr>
                <w:t>http://qsgezondheidsmanagement.nl/werknemer/diagnostiek/psychiatrische-expertise/</w:t>
              </w:r>
            </w:hyperlink>
            <w:r w:rsidR="00673985">
              <w:rPr>
                <w:rFonts w:eastAsia="Times New Roman"/>
              </w:rPr>
              <w:t xml:space="preserve"> </w:t>
            </w:r>
          </w:p>
        </w:tc>
      </w:tr>
      <w:tr w:rsidR="009951AB" w14:paraId="4B76E9EB" w14:textId="77777777" w:rsidTr="009951AB">
        <w:tc>
          <w:tcPr>
            <w:tcW w:w="2390" w:type="dxa"/>
          </w:tcPr>
          <w:p w14:paraId="31930686" w14:textId="474225B5" w:rsidR="009951AB" w:rsidRDefault="00673985" w:rsidP="00A67434">
            <w:pPr>
              <w:rPr>
                <w:lang w:eastAsia="en-US"/>
              </w:rPr>
            </w:pPr>
            <w:r>
              <w:rPr>
                <w:lang w:eastAsia="en-US"/>
              </w:rPr>
              <w:t xml:space="preserve">Ambtshalve </w:t>
            </w:r>
          </w:p>
        </w:tc>
        <w:tc>
          <w:tcPr>
            <w:tcW w:w="6402" w:type="dxa"/>
          </w:tcPr>
          <w:p w14:paraId="7E531DB9" w14:textId="77777777" w:rsidR="009951AB" w:rsidRDefault="00673985" w:rsidP="00A67434">
            <w:pPr>
              <w:rPr>
                <w:lang w:eastAsia="en-US"/>
              </w:rPr>
            </w:pPr>
            <w:r>
              <w:rPr>
                <w:lang w:eastAsia="en-US"/>
              </w:rPr>
              <w:t xml:space="preserve">Vanwege het werk, officieel. Vb: ambtshalve moet ik deze kleding dragen. </w:t>
            </w:r>
          </w:p>
          <w:p w14:paraId="706E1DB7" w14:textId="6D04A982" w:rsidR="00673985" w:rsidRDefault="00A67434" w:rsidP="00A67434">
            <w:pPr>
              <w:rPr>
                <w:lang w:eastAsia="en-US"/>
              </w:rPr>
            </w:pPr>
            <w:hyperlink r:id="rId40" w:history="1">
              <w:r w:rsidR="00673985" w:rsidRPr="00034DB0">
                <w:rPr>
                  <w:rStyle w:val="Hyperlink"/>
                  <w:lang w:eastAsia="en-US"/>
                </w:rPr>
                <w:t>http://www.encyclo.nl/begrip/ambtshalve</w:t>
              </w:r>
            </w:hyperlink>
            <w:r w:rsidR="00673985">
              <w:rPr>
                <w:lang w:eastAsia="en-US"/>
              </w:rPr>
              <w:t xml:space="preserve"> </w:t>
            </w:r>
          </w:p>
        </w:tc>
      </w:tr>
      <w:tr w:rsidR="009951AB" w14:paraId="496D63F7" w14:textId="77777777" w:rsidTr="001E6C80">
        <w:trPr>
          <w:trHeight w:val="865"/>
        </w:trPr>
        <w:tc>
          <w:tcPr>
            <w:tcW w:w="2390" w:type="dxa"/>
          </w:tcPr>
          <w:p w14:paraId="2BF8C0B4" w14:textId="70FCF6B5" w:rsidR="009951AB" w:rsidRDefault="00673985" w:rsidP="00A67434">
            <w:pPr>
              <w:rPr>
                <w:lang w:eastAsia="en-US"/>
              </w:rPr>
            </w:pPr>
            <w:r>
              <w:rPr>
                <w:lang w:eastAsia="en-US"/>
              </w:rPr>
              <w:t>Semi-residentiële voorziening</w:t>
            </w:r>
          </w:p>
        </w:tc>
        <w:tc>
          <w:tcPr>
            <w:tcW w:w="6402" w:type="dxa"/>
          </w:tcPr>
          <w:p w14:paraId="109F5D9B" w14:textId="77777777" w:rsidR="009951AB" w:rsidRDefault="001E6C80" w:rsidP="00A67434">
            <w:pPr>
              <w:rPr>
                <w:lang w:eastAsia="en-US"/>
              </w:rPr>
            </w:pPr>
            <w:r>
              <w:rPr>
                <w:lang w:eastAsia="en-US"/>
              </w:rPr>
              <w:t xml:space="preserve">Bv een dagcentrum. Je woont nog thuis maar je brengt praktisch de hele dag door in het centrum. </w:t>
            </w:r>
          </w:p>
          <w:p w14:paraId="01057530" w14:textId="5E680862" w:rsidR="001E6C80" w:rsidRDefault="00A67434" w:rsidP="00A67434">
            <w:pPr>
              <w:rPr>
                <w:lang w:eastAsia="en-US"/>
              </w:rPr>
            </w:pPr>
            <w:hyperlink r:id="rId41" w:history="1">
              <w:r w:rsidR="001E6C80" w:rsidRPr="00034DB0">
                <w:rPr>
                  <w:rStyle w:val="Hyperlink"/>
                  <w:lang w:eastAsia="en-US"/>
                </w:rPr>
                <w:t>https://nl.wikipedia.org/wiki/Dagcentrum</w:t>
              </w:r>
            </w:hyperlink>
            <w:r w:rsidR="001E6C80">
              <w:rPr>
                <w:lang w:eastAsia="en-US"/>
              </w:rPr>
              <w:t xml:space="preserve"> </w:t>
            </w:r>
          </w:p>
        </w:tc>
      </w:tr>
      <w:tr w:rsidR="009951AB" w14:paraId="60C4B01C" w14:textId="77777777" w:rsidTr="001E6C80">
        <w:trPr>
          <w:trHeight w:val="236"/>
        </w:trPr>
        <w:tc>
          <w:tcPr>
            <w:tcW w:w="2390" w:type="dxa"/>
          </w:tcPr>
          <w:p w14:paraId="04A0D70C" w14:textId="58169388" w:rsidR="009951AB" w:rsidRDefault="001E6C80" w:rsidP="00A67434">
            <w:pPr>
              <w:rPr>
                <w:lang w:eastAsia="en-US"/>
              </w:rPr>
            </w:pPr>
            <w:r>
              <w:rPr>
                <w:lang w:eastAsia="en-US"/>
              </w:rPr>
              <w:t xml:space="preserve">Federale bevoegdheid </w:t>
            </w:r>
          </w:p>
        </w:tc>
        <w:tc>
          <w:tcPr>
            <w:tcW w:w="6402" w:type="dxa"/>
          </w:tcPr>
          <w:p w14:paraId="01A38B55" w14:textId="77777777" w:rsidR="009951AB" w:rsidRDefault="00D41596" w:rsidP="00A67434">
            <w:pPr>
              <w:rPr>
                <w:lang w:eastAsia="en-US"/>
              </w:rPr>
            </w:pPr>
            <w:r>
              <w:rPr>
                <w:lang w:eastAsia="en-US"/>
              </w:rPr>
              <w:t xml:space="preserve">Federaal: Die of dat te maken heeft met een federatie. </w:t>
            </w:r>
            <w:hyperlink r:id="rId42" w:history="1">
              <w:r w:rsidRPr="00034DB0">
                <w:rPr>
                  <w:rStyle w:val="Hyperlink"/>
                  <w:lang w:eastAsia="en-US"/>
                </w:rPr>
                <w:t>http://www.encyclo.nl/begrip/federaal</w:t>
              </w:r>
            </w:hyperlink>
            <w:r>
              <w:rPr>
                <w:lang w:eastAsia="en-US"/>
              </w:rPr>
              <w:t xml:space="preserve"> </w:t>
            </w:r>
          </w:p>
          <w:p w14:paraId="73163134" w14:textId="77777777" w:rsidR="00D41596" w:rsidRDefault="00D41596" w:rsidP="00A67434">
            <w:pPr>
              <w:rPr>
                <w:lang w:eastAsia="en-US"/>
              </w:rPr>
            </w:pPr>
            <w:r>
              <w:rPr>
                <w:lang w:eastAsia="en-US"/>
              </w:rPr>
              <w:t>Bevoegdheid: het kunnen en mogen uitoefenen van bepaalde taken of beroepen.</w:t>
            </w:r>
          </w:p>
          <w:p w14:paraId="29669DE9" w14:textId="6B004D0A" w:rsidR="00D41596" w:rsidRDefault="00A67434" w:rsidP="00A67434">
            <w:pPr>
              <w:rPr>
                <w:lang w:eastAsia="en-US"/>
              </w:rPr>
            </w:pPr>
            <w:hyperlink r:id="rId43" w:history="1">
              <w:r w:rsidR="00D41596" w:rsidRPr="00034DB0">
                <w:rPr>
                  <w:rStyle w:val="Hyperlink"/>
                  <w:lang w:eastAsia="en-US"/>
                </w:rPr>
                <w:t>http://www.encyclo.nl/begrip/bevoegdheid</w:t>
              </w:r>
            </w:hyperlink>
            <w:r w:rsidR="00D41596">
              <w:rPr>
                <w:lang w:eastAsia="en-US"/>
              </w:rPr>
              <w:t xml:space="preserve"> </w:t>
            </w:r>
          </w:p>
        </w:tc>
      </w:tr>
    </w:tbl>
    <w:p w14:paraId="527A7BCF" w14:textId="77777777" w:rsidR="00F46C54" w:rsidRDefault="00F46C54" w:rsidP="00F35133">
      <w:pPr>
        <w:rPr>
          <w:lang w:eastAsia="en-US"/>
        </w:rPr>
      </w:pPr>
    </w:p>
    <w:p w14:paraId="03060411" w14:textId="18D6C184" w:rsidR="002A7D4D" w:rsidRPr="004F5165" w:rsidRDefault="002A7D4D" w:rsidP="004F5165">
      <w:pPr>
        <w:pStyle w:val="Kop3"/>
        <w:numPr>
          <w:ilvl w:val="2"/>
          <w:numId w:val="38"/>
        </w:numPr>
        <w:rPr>
          <w:rFonts w:ascii="Verdana" w:hAnsi="Verdana"/>
          <w:i/>
          <w:color w:val="1F3864" w:themeColor="accent1" w:themeShade="80"/>
          <w:sz w:val="21"/>
        </w:rPr>
      </w:pPr>
      <w:bookmarkStart w:id="28" w:name="_Toc501270607"/>
      <w:r w:rsidRPr="004F5165">
        <w:rPr>
          <w:rFonts w:ascii="Verdana" w:hAnsi="Verdana"/>
          <w:i/>
          <w:color w:val="1F3864" w:themeColor="accent1" w:themeShade="80"/>
          <w:sz w:val="21"/>
        </w:rPr>
        <w:lastRenderedPageBreak/>
        <w:t>Lijst met bronnen</w:t>
      </w:r>
      <w:bookmarkEnd w:id="28"/>
      <w:r w:rsidRPr="004F5165">
        <w:rPr>
          <w:rFonts w:ascii="Verdana" w:hAnsi="Verdana"/>
          <w:i/>
          <w:color w:val="1F3864" w:themeColor="accent1" w:themeShade="80"/>
          <w:sz w:val="21"/>
        </w:rPr>
        <w:t xml:space="preserve"> </w:t>
      </w:r>
    </w:p>
    <w:p w14:paraId="0A9C6EC1" w14:textId="77777777" w:rsidR="002A7D4D" w:rsidRPr="002A7D4D" w:rsidRDefault="002A7D4D" w:rsidP="002A7D4D">
      <w:pPr>
        <w:rPr>
          <w:lang w:val="nl-BE" w:eastAsia="en-US"/>
        </w:rPr>
      </w:pPr>
    </w:p>
    <w:tbl>
      <w:tblPr>
        <w:tblStyle w:val="Tabel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41"/>
        <w:gridCol w:w="6095"/>
        <w:gridCol w:w="1220"/>
      </w:tblGrid>
      <w:tr w:rsidR="002A7D4D" w:rsidRPr="00B000EA" w14:paraId="160C4111" w14:textId="77777777" w:rsidTr="00A67434">
        <w:tc>
          <w:tcPr>
            <w:tcW w:w="2492" w:type="dxa"/>
          </w:tcPr>
          <w:p w14:paraId="5D48C887" w14:textId="77777777" w:rsidR="002A7D4D" w:rsidRPr="00B000EA" w:rsidRDefault="002A7D4D" w:rsidP="00A67434">
            <w:pPr>
              <w:rPr>
                <w:b/>
                <w:lang w:eastAsia="nl-BE"/>
              </w:rPr>
            </w:pPr>
            <w:r w:rsidRPr="00B000EA">
              <w:rPr>
                <w:b/>
                <w:lang w:eastAsia="nl-BE"/>
              </w:rPr>
              <w:t>Soort bron</w:t>
            </w:r>
          </w:p>
        </w:tc>
        <w:tc>
          <w:tcPr>
            <w:tcW w:w="4213" w:type="dxa"/>
          </w:tcPr>
          <w:p w14:paraId="4C41CE31" w14:textId="77777777" w:rsidR="002A7D4D" w:rsidRPr="00B000EA" w:rsidRDefault="002A7D4D" w:rsidP="00A67434">
            <w:pPr>
              <w:rPr>
                <w:b/>
                <w:lang w:eastAsia="nl-BE"/>
              </w:rPr>
            </w:pPr>
            <w:r w:rsidRPr="00B000EA">
              <w:rPr>
                <w:b/>
                <w:lang w:eastAsia="nl-BE"/>
              </w:rPr>
              <w:t xml:space="preserve">Voorbeeld </w:t>
            </w:r>
          </w:p>
        </w:tc>
        <w:tc>
          <w:tcPr>
            <w:tcW w:w="2357" w:type="dxa"/>
          </w:tcPr>
          <w:p w14:paraId="138FFDE7" w14:textId="77777777" w:rsidR="002A7D4D" w:rsidRPr="00B000EA" w:rsidRDefault="002A7D4D" w:rsidP="00A67434">
            <w:pPr>
              <w:rPr>
                <w:b/>
                <w:lang w:eastAsia="nl-BE"/>
              </w:rPr>
            </w:pPr>
            <w:r w:rsidRPr="00B000EA">
              <w:rPr>
                <w:b/>
                <w:lang w:eastAsia="nl-BE"/>
              </w:rPr>
              <w:t>Aantal</w:t>
            </w:r>
          </w:p>
        </w:tc>
      </w:tr>
      <w:tr w:rsidR="002A7D4D" w14:paraId="50DF3DBC" w14:textId="77777777" w:rsidTr="00A67434">
        <w:tc>
          <w:tcPr>
            <w:tcW w:w="2492" w:type="dxa"/>
          </w:tcPr>
          <w:p w14:paraId="6F28DADA" w14:textId="77777777" w:rsidR="002A7D4D" w:rsidRDefault="002A7D4D" w:rsidP="00A67434">
            <w:pPr>
              <w:rPr>
                <w:lang w:eastAsia="nl-BE"/>
              </w:rPr>
            </w:pPr>
            <w:r>
              <w:rPr>
                <w:lang w:eastAsia="nl-BE"/>
              </w:rPr>
              <w:t>Statistieken</w:t>
            </w:r>
          </w:p>
        </w:tc>
        <w:tc>
          <w:tcPr>
            <w:tcW w:w="4213" w:type="dxa"/>
          </w:tcPr>
          <w:p w14:paraId="0D60C772" w14:textId="0EA0FA62" w:rsidR="002A7D4D" w:rsidRDefault="00D93B8A" w:rsidP="00E34196">
            <w:pPr>
              <w:pStyle w:val="Normaalweb"/>
            </w:pPr>
            <w:r>
              <w:t>College van Procureurs-generaal, “College van Procureurs-generaal s</w:t>
            </w:r>
            <w:r w:rsidR="00745F5E">
              <w:t xml:space="preserve">telt jaarstatistiek 2014 van de jeugdparketten voor”, </w:t>
            </w:r>
            <w:r w:rsidR="00E34196" w:rsidRPr="00E34196">
              <w:t>http://www.om- mp.be/stat/StatistiekenOM_Jeugd_2014_NL.pdf</w:t>
            </w:r>
            <w:r w:rsidR="00E34196">
              <w:t xml:space="preserve"> </w:t>
            </w:r>
            <w:r w:rsidR="00E34196" w:rsidRPr="00E34196">
              <w:t xml:space="preserve"> (consultatie 30 april 2016). </w:t>
            </w:r>
          </w:p>
        </w:tc>
        <w:tc>
          <w:tcPr>
            <w:tcW w:w="2357" w:type="dxa"/>
          </w:tcPr>
          <w:p w14:paraId="54D029C5" w14:textId="01A95A8F" w:rsidR="002A7D4D" w:rsidRDefault="00DD7331" w:rsidP="00A67434">
            <w:pPr>
              <w:rPr>
                <w:lang w:eastAsia="nl-BE"/>
              </w:rPr>
            </w:pPr>
            <w:r>
              <w:rPr>
                <w:lang w:eastAsia="nl-BE"/>
              </w:rPr>
              <w:t xml:space="preserve">2 </w:t>
            </w:r>
          </w:p>
        </w:tc>
      </w:tr>
      <w:tr w:rsidR="002A7D4D" w14:paraId="2E361FC4" w14:textId="77777777" w:rsidTr="00C70446">
        <w:trPr>
          <w:trHeight w:val="585"/>
        </w:trPr>
        <w:tc>
          <w:tcPr>
            <w:tcW w:w="2492" w:type="dxa"/>
          </w:tcPr>
          <w:p w14:paraId="1F5046F7" w14:textId="77777777" w:rsidR="002A7D4D" w:rsidRDefault="002A7D4D" w:rsidP="00A67434">
            <w:pPr>
              <w:rPr>
                <w:lang w:eastAsia="nl-BE"/>
              </w:rPr>
            </w:pPr>
            <w:r>
              <w:rPr>
                <w:lang w:eastAsia="nl-BE"/>
              </w:rPr>
              <w:t>Boeken</w:t>
            </w:r>
          </w:p>
        </w:tc>
        <w:tc>
          <w:tcPr>
            <w:tcW w:w="4213" w:type="dxa"/>
          </w:tcPr>
          <w:p w14:paraId="65BF3A42" w14:textId="2130CCB6" w:rsidR="002A7D4D" w:rsidRPr="00D66B9B" w:rsidRDefault="00D66B9B" w:rsidP="00D66B9B">
            <w:r>
              <w:t xml:space="preserve">Decock, G. en Nys, H., </w:t>
            </w:r>
            <w:r w:rsidRPr="00D66B9B">
              <w:rPr>
                <w:i/>
              </w:rPr>
              <w:t>recht voor verpleegkindigen &amp; vroedvrouwen</w:t>
            </w:r>
            <w:r>
              <w:t xml:space="preserve">, Mechelen, Kluwer, 2015, 650 p. </w:t>
            </w:r>
          </w:p>
        </w:tc>
        <w:tc>
          <w:tcPr>
            <w:tcW w:w="2357" w:type="dxa"/>
          </w:tcPr>
          <w:p w14:paraId="742AEF95" w14:textId="706E319C" w:rsidR="002A7D4D" w:rsidRDefault="006A24D9" w:rsidP="00A67434">
            <w:pPr>
              <w:rPr>
                <w:lang w:eastAsia="nl-BE"/>
              </w:rPr>
            </w:pPr>
            <w:r>
              <w:rPr>
                <w:lang w:eastAsia="nl-BE"/>
              </w:rPr>
              <w:t>12</w:t>
            </w:r>
          </w:p>
        </w:tc>
      </w:tr>
      <w:tr w:rsidR="002A7D4D" w14:paraId="1AA705F9" w14:textId="77777777" w:rsidTr="00A67434">
        <w:tc>
          <w:tcPr>
            <w:tcW w:w="2492" w:type="dxa"/>
          </w:tcPr>
          <w:p w14:paraId="6D6D66C3" w14:textId="3B46727F" w:rsidR="002A7D4D" w:rsidRDefault="006A24D9" w:rsidP="00A67434">
            <w:pPr>
              <w:rPr>
                <w:lang w:eastAsia="nl-BE"/>
              </w:rPr>
            </w:pPr>
            <w:r>
              <w:rPr>
                <w:lang w:eastAsia="nl-BE"/>
              </w:rPr>
              <w:t xml:space="preserve">Consultaties </w:t>
            </w:r>
          </w:p>
        </w:tc>
        <w:tc>
          <w:tcPr>
            <w:tcW w:w="4213" w:type="dxa"/>
          </w:tcPr>
          <w:p w14:paraId="190C2866" w14:textId="7C03F78B" w:rsidR="002A7D4D" w:rsidRDefault="006A24D9" w:rsidP="00A67434">
            <w:r>
              <w:t xml:space="preserve">Agentschap Jongerenwelzijn, “Jeugdlandschap”, </w:t>
            </w:r>
            <w:hyperlink r:id="rId44" w:history="1">
              <w:r w:rsidRPr="006A24D9">
                <w:rPr>
                  <w:rStyle w:val="Hyperlink"/>
                </w:rPr>
                <w:t>http://wvg.vlaanderen.be/jongerenwelzijn/ jeugdhulp/jeugdhulplandschap/</w:t>
              </w:r>
            </w:hyperlink>
            <w:r>
              <w:t xml:space="preserve"> (consultatie 25 maart 2016). </w:t>
            </w:r>
          </w:p>
        </w:tc>
        <w:tc>
          <w:tcPr>
            <w:tcW w:w="2357" w:type="dxa"/>
          </w:tcPr>
          <w:p w14:paraId="027697B7" w14:textId="6276B01D" w:rsidR="002A7D4D" w:rsidRDefault="00413E68" w:rsidP="00A67434">
            <w:pPr>
              <w:rPr>
                <w:lang w:eastAsia="nl-BE"/>
              </w:rPr>
            </w:pPr>
            <w:r>
              <w:rPr>
                <w:lang w:eastAsia="nl-BE"/>
              </w:rPr>
              <w:t>23</w:t>
            </w:r>
          </w:p>
        </w:tc>
      </w:tr>
      <w:tr w:rsidR="002A7D4D" w14:paraId="6F8C6B64" w14:textId="77777777" w:rsidTr="00A67434">
        <w:tc>
          <w:tcPr>
            <w:tcW w:w="2492" w:type="dxa"/>
          </w:tcPr>
          <w:p w14:paraId="149CE7AC" w14:textId="0B5BFAE9" w:rsidR="002A7D4D" w:rsidRDefault="00897A0B" w:rsidP="00A67434">
            <w:pPr>
              <w:rPr>
                <w:lang w:eastAsia="nl-BE"/>
              </w:rPr>
            </w:pPr>
            <w:r>
              <w:rPr>
                <w:lang w:eastAsia="nl-BE"/>
              </w:rPr>
              <w:t xml:space="preserve">Decreten </w:t>
            </w:r>
          </w:p>
        </w:tc>
        <w:tc>
          <w:tcPr>
            <w:tcW w:w="4213" w:type="dxa"/>
          </w:tcPr>
          <w:p w14:paraId="62705D2A" w14:textId="24B48FFD" w:rsidR="002A7D4D" w:rsidRDefault="00897A0B" w:rsidP="00897A0B">
            <w:r>
              <w:t xml:space="preserve">Decreet 7 mei 2004 betreffende de integrale jeugdhulp, BS 11 oktober 2004. </w:t>
            </w:r>
          </w:p>
        </w:tc>
        <w:tc>
          <w:tcPr>
            <w:tcW w:w="2357" w:type="dxa"/>
          </w:tcPr>
          <w:p w14:paraId="0BB3107E" w14:textId="236AF3BD" w:rsidR="002A7D4D" w:rsidRDefault="00F702A8" w:rsidP="00A67434">
            <w:pPr>
              <w:rPr>
                <w:lang w:eastAsia="nl-BE"/>
              </w:rPr>
            </w:pPr>
            <w:r>
              <w:rPr>
                <w:lang w:eastAsia="nl-BE"/>
              </w:rPr>
              <w:t>4</w:t>
            </w:r>
          </w:p>
        </w:tc>
      </w:tr>
      <w:tr w:rsidR="002A7D4D" w14:paraId="16379414" w14:textId="77777777" w:rsidTr="00A67434">
        <w:tc>
          <w:tcPr>
            <w:tcW w:w="2492" w:type="dxa"/>
          </w:tcPr>
          <w:p w14:paraId="7900CF50" w14:textId="0A37A014" w:rsidR="002A7D4D" w:rsidRDefault="006A24D9" w:rsidP="00A67434">
            <w:pPr>
              <w:rPr>
                <w:lang w:eastAsia="nl-BE"/>
              </w:rPr>
            </w:pPr>
            <w:r>
              <w:rPr>
                <w:lang w:eastAsia="nl-BE"/>
              </w:rPr>
              <w:t xml:space="preserve">Filmfragment </w:t>
            </w:r>
          </w:p>
        </w:tc>
        <w:tc>
          <w:tcPr>
            <w:tcW w:w="4213" w:type="dxa"/>
          </w:tcPr>
          <w:p w14:paraId="2F1E3729" w14:textId="35E694E6" w:rsidR="002A7D4D" w:rsidRDefault="00B17B5A" w:rsidP="00A67434">
            <w:r>
              <w:t xml:space="preserve">Denoyelle, C. en Dreser, L., </w:t>
            </w:r>
            <w:r w:rsidRPr="00B17B5A">
              <w:rPr>
                <w:i/>
              </w:rPr>
              <w:t>“Integrale jeugdhulp, een traject met hinderpalen?”,</w:t>
            </w:r>
            <w:r>
              <w:t xml:space="preserve"> Juristenkrant 2014, afl. 285,11. </w:t>
            </w:r>
          </w:p>
        </w:tc>
        <w:tc>
          <w:tcPr>
            <w:tcW w:w="2357" w:type="dxa"/>
          </w:tcPr>
          <w:p w14:paraId="3536E68E" w14:textId="77777777" w:rsidR="002A7D4D" w:rsidRDefault="002A7D4D" w:rsidP="00A67434">
            <w:pPr>
              <w:rPr>
                <w:lang w:eastAsia="nl-BE"/>
              </w:rPr>
            </w:pPr>
            <w:r>
              <w:rPr>
                <w:lang w:eastAsia="nl-BE"/>
              </w:rPr>
              <w:t>1</w:t>
            </w:r>
          </w:p>
        </w:tc>
      </w:tr>
      <w:tr w:rsidR="002A7D4D" w14:paraId="142C5001" w14:textId="77777777" w:rsidTr="00C03F4F">
        <w:trPr>
          <w:trHeight w:val="1200"/>
        </w:trPr>
        <w:tc>
          <w:tcPr>
            <w:tcW w:w="2492" w:type="dxa"/>
          </w:tcPr>
          <w:p w14:paraId="6D388979" w14:textId="77777777" w:rsidR="002A7D4D" w:rsidRDefault="002A7D4D" w:rsidP="00A67434">
            <w:pPr>
              <w:rPr>
                <w:lang w:eastAsia="nl-BE"/>
              </w:rPr>
            </w:pPr>
            <w:r>
              <w:rPr>
                <w:lang w:eastAsia="nl-BE"/>
              </w:rPr>
              <w:t>Artikel</w:t>
            </w:r>
          </w:p>
        </w:tc>
        <w:tc>
          <w:tcPr>
            <w:tcW w:w="4213" w:type="dxa"/>
          </w:tcPr>
          <w:p w14:paraId="7B1E1309" w14:textId="3763DD73" w:rsidR="00C03F4F" w:rsidRDefault="00C1216F" w:rsidP="00C03F4F">
            <w:pPr>
              <w:pStyle w:val="Normaalweb"/>
            </w:pPr>
            <w:r>
              <w:t xml:space="preserve">Verstraeten, E., “””Integrale Jeugdhulp is een regelrechte nachtmerrie””, </w:t>
            </w:r>
            <w:hyperlink r:id="rId45" w:history="1">
              <w:r w:rsidR="00C03F4F" w:rsidRPr="00C03F4F">
                <w:rPr>
                  <w:rStyle w:val="Hyperlink"/>
                </w:rPr>
                <w:t>http://www.dewereldmorgen.be/artikel/2015/05/27/integrale-jeugdhulp-is- regelrechte-nachtmerrie</w:t>
              </w:r>
            </w:hyperlink>
          </w:p>
          <w:p w14:paraId="2CFEC85E" w14:textId="00C0A6C5" w:rsidR="002A7D4D" w:rsidRDefault="002A7D4D" w:rsidP="00A67434"/>
        </w:tc>
        <w:tc>
          <w:tcPr>
            <w:tcW w:w="2357" w:type="dxa"/>
          </w:tcPr>
          <w:p w14:paraId="455976B8" w14:textId="77777777" w:rsidR="002A7D4D" w:rsidRDefault="002A7D4D" w:rsidP="00A67434">
            <w:pPr>
              <w:rPr>
                <w:lang w:eastAsia="nl-BE"/>
              </w:rPr>
            </w:pPr>
            <w:r>
              <w:rPr>
                <w:lang w:eastAsia="nl-BE"/>
              </w:rPr>
              <w:t>2</w:t>
            </w:r>
          </w:p>
        </w:tc>
      </w:tr>
    </w:tbl>
    <w:p w14:paraId="52AFC4E7" w14:textId="77777777" w:rsidR="00F35133" w:rsidRPr="00F35133" w:rsidRDefault="00F35133" w:rsidP="00F35133">
      <w:pPr>
        <w:rPr>
          <w:lang w:val="nl-BE" w:eastAsia="en-US"/>
        </w:rPr>
      </w:pPr>
    </w:p>
    <w:p w14:paraId="3A4F4A87" w14:textId="77777777" w:rsidR="00083C9E" w:rsidRPr="004F5165" w:rsidRDefault="00083C9E" w:rsidP="004F5165">
      <w:pPr>
        <w:pStyle w:val="Kop3"/>
        <w:numPr>
          <w:ilvl w:val="2"/>
          <w:numId w:val="38"/>
        </w:numPr>
        <w:rPr>
          <w:rFonts w:ascii="Verdana" w:hAnsi="Verdana"/>
          <w:i/>
          <w:color w:val="1F3864" w:themeColor="accent1" w:themeShade="80"/>
          <w:sz w:val="21"/>
        </w:rPr>
      </w:pPr>
      <w:bookmarkStart w:id="29" w:name="_Toc501270608"/>
      <w:r w:rsidRPr="004F5165">
        <w:rPr>
          <w:rFonts w:ascii="Verdana" w:hAnsi="Verdana"/>
          <w:i/>
          <w:color w:val="1F3864" w:themeColor="accent1" w:themeShade="80"/>
          <w:sz w:val="21"/>
        </w:rPr>
        <w:t>Maak een top 5 van bronnen</w:t>
      </w:r>
      <w:bookmarkEnd w:id="29"/>
    </w:p>
    <w:p w14:paraId="2534A8B5" w14:textId="18E9F171" w:rsidR="001439AE" w:rsidRDefault="001439AE" w:rsidP="001439AE">
      <w:pPr>
        <w:pStyle w:val="Normaalweb"/>
        <w:numPr>
          <w:ilvl w:val="0"/>
          <w:numId w:val="18"/>
        </w:numPr>
      </w:pPr>
      <w:r>
        <w:rPr>
          <w:rFonts w:ascii="Verdana" w:hAnsi="Verdana"/>
          <w:sz w:val="22"/>
          <w:szCs w:val="22"/>
        </w:rPr>
        <w:t>T</w:t>
      </w:r>
      <w:r>
        <w:rPr>
          <w:rFonts w:ascii="Verdana" w:hAnsi="Verdana"/>
          <w:sz w:val="18"/>
          <w:szCs w:val="18"/>
        </w:rPr>
        <w:t>IJSEBAERT</w:t>
      </w:r>
      <w:r>
        <w:rPr>
          <w:rFonts w:ascii="Verdana" w:hAnsi="Verdana"/>
          <w:sz w:val="22"/>
          <w:szCs w:val="22"/>
        </w:rPr>
        <w:t>, L., V</w:t>
      </w:r>
      <w:r>
        <w:rPr>
          <w:rFonts w:ascii="Verdana" w:hAnsi="Verdana"/>
          <w:i/>
          <w:iCs/>
          <w:sz w:val="22"/>
          <w:szCs w:val="22"/>
        </w:rPr>
        <w:t>ertrouwenscentrum Kinderminshandeling</w:t>
      </w:r>
      <w:r>
        <w:rPr>
          <w:rFonts w:ascii="Verdana" w:hAnsi="Verdana"/>
          <w:sz w:val="22"/>
          <w:szCs w:val="22"/>
        </w:rPr>
        <w:t xml:space="preserve">, Brugge, onuitg.,2016, 10 p. </w:t>
      </w:r>
    </w:p>
    <w:p w14:paraId="7038FF44" w14:textId="117E9AFD" w:rsidR="001439AE" w:rsidRDefault="001439AE" w:rsidP="001439AE">
      <w:pPr>
        <w:pStyle w:val="Normaalweb"/>
        <w:numPr>
          <w:ilvl w:val="0"/>
          <w:numId w:val="18"/>
        </w:numPr>
      </w:pPr>
      <w:r>
        <w:rPr>
          <w:rFonts w:ascii="Verdana" w:hAnsi="Verdana"/>
          <w:sz w:val="22"/>
          <w:szCs w:val="22"/>
        </w:rPr>
        <w:t>V</w:t>
      </w:r>
      <w:r>
        <w:rPr>
          <w:rFonts w:ascii="Verdana" w:hAnsi="Verdana"/>
          <w:sz w:val="18"/>
          <w:szCs w:val="18"/>
        </w:rPr>
        <w:t xml:space="preserve">AN </w:t>
      </w:r>
      <w:r>
        <w:rPr>
          <w:rFonts w:ascii="Verdana" w:hAnsi="Verdana"/>
          <w:sz w:val="22"/>
          <w:szCs w:val="22"/>
        </w:rPr>
        <w:t>B</w:t>
      </w:r>
      <w:r>
        <w:rPr>
          <w:rFonts w:ascii="Verdana" w:hAnsi="Verdana"/>
          <w:sz w:val="18"/>
          <w:szCs w:val="18"/>
        </w:rPr>
        <w:t>RAECKEL</w:t>
      </w:r>
      <w:r>
        <w:rPr>
          <w:rFonts w:ascii="Verdana" w:hAnsi="Verdana"/>
          <w:sz w:val="22"/>
          <w:szCs w:val="22"/>
        </w:rPr>
        <w:t>, L., “</w:t>
      </w:r>
      <w:r>
        <w:rPr>
          <w:rFonts w:ascii="Verdana" w:hAnsi="Verdana"/>
          <w:i/>
          <w:iCs/>
          <w:sz w:val="22"/>
          <w:szCs w:val="22"/>
        </w:rPr>
        <w:t xml:space="preserve">Van vrijwillige tot gedwongen jeugdhulp”, </w:t>
      </w:r>
      <w:r>
        <w:rPr>
          <w:rFonts w:ascii="Verdana" w:hAnsi="Verdana"/>
          <w:color w:val="0000FF"/>
          <w:sz w:val="22"/>
          <w:szCs w:val="22"/>
        </w:rPr>
        <w:t xml:space="preserve">https://www.weliswaar.be/van-vrijwillige-tot-gedwongen-jeugdhulp </w:t>
      </w:r>
      <w:r>
        <w:rPr>
          <w:rFonts w:ascii="Verdana" w:hAnsi="Verdana"/>
          <w:sz w:val="22"/>
          <w:szCs w:val="22"/>
        </w:rPr>
        <w:t xml:space="preserve">(consultatie 25 maart 2016). </w:t>
      </w:r>
    </w:p>
    <w:p w14:paraId="55A5D9E6" w14:textId="77777777" w:rsidR="001439AE" w:rsidRDefault="001439AE" w:rsidP="001439AE">
      <w:pPr>
        <w:pStyle w:val="Normaalweb"/>
        <w:numPr>
          <w:ilvl w:val="0"/>
          <w:numId w:val="18"/>
        </w:numPr>
      </w:pPr>
      <w:r>
        <w:rPr>
          <w:rFonts w:ascii="Verdana" w:hAnsi="Verdana"/>
          <w:sz w:val="22"/>
          <w:szCs w:val="22"/>
        </w:rPr>
        <w:t>V</w:t>
      </w:r>
      <w:r>
        <w:rPr>
          <w:rFonts w:ascii="Verdana" w:hAnsi="Verdana"/>
          <w:sz w:val="18"/>
          <w:szCs w:val="18"/>
        </w:rPr>
        <w:t>ANDEURZEN</w:t>
      </w:r>
      <w:r>
        <w:rPr>
          <w:rFonts w:ascii="Verdana" w:hAnsi="Verdana"/>
          <w:sz w:val="22"/>
          <w:szCs w:val="22"/>
        </w:rPr>
        <w:t xml:space="preserve">, J., “Een 2.0-aanpak voor integrale jeugdhulp in Vlaanderen”, </w:t>
      </w:r>
    </w:p>
    <w:p w14:paraId="56A532AE" w14:textId="5FF65661" w:rsidR="001439AE" w:rsidRDefault="001439AE" w:rsidP="001439AE">
      <w:pPr>
        <w:pStyle w:val="Normaalweb"/>
        <w:ind w:left="840"/>
      </w:pPr>
      <w:r>
        <w:rPr>
          <w:rFonts w:ascii="Verdana" w:hAnsi="Verdana"/>
          <w:color w:val="0000FF"/>
          <w:sz w:val="22"/>
          <w:szCs w:val="22"/>
        </w:rPr>
        <w:t xml:space="preserve">http://www.jovandeurzen.be/nl/een-20-aanpak-voor-integrale-jeugdhulp- vlaanderen </w:t>
      </w:r>
      <w:r>
        <w:rPr>
          <w:rFonts w:ascii="Verdana" w:hAnsi="Verdana"/>
          <w:sz w:val="22"/>
          <w:szCs w:val="22"/>
        </w:rPr>
        <w:t xml:space="preserve">(consultatie 21 mei 2016). </w:t>
      </w:r>
    </w:p>
    <w:p w14:paraId="410C9A7A" w14:textId="1A712406" w:rsidR="001439AE" w:rsidRDefault="001439AE" w:rsidP="001439AE">
      <w:pPr>
        <w:pStyle w:val="Normaalweb"/>
        <w:numPr>
          <w:ilvl w:val="0"/>
          <w:numId w:val="18"/>
        </w:numPr>
      </w:pPr>
      <w:r>
        <w:rPr>
          <w:rFonts w:ascii="Verdana" w:hAnsi="Verdana"/>
          <w:sz w:val="22"/>
          <w:szCs w:val="22"/>
        </w:rPr>
        <w:t>V</w:t>
      </w:r>
      <w:r>
        <w:rPr>
          <w:rFonts w:ascii="Verdana" w:hAnsi="Verdana"/>
          <w:sz w:val="18"/>
          <w:szCs w:val="18"/>
        </w:rPr>
        <w:t>ANHEE</w:t>
      </w:r>
      <w:r>
        <w:rPr>
          <w:rFonts w:ascii="Verdana" w:hAnsi="Verdana"/>
          <w:sz w:val="22"/>
          <w:szCs w:val="22"/>
        </w:rPr>
        <w:t xml:space="preserve">, J., </w:t>
      </w:r>
      <w:r>
        <w:rPr>
          <w:rFonts w:ascii="Verdana" w:hAnsi="Verdana"/>
          <w:i/>
          <w:iCs/>
          <w:sz w:val="22"/>
          <w:szCs w:val="22"/>
        </w:rPr>
        <w:t xml:space="preserve">Welzijn en Zorg in Vlaanderen 2012-2013, III, Mechelen, Wolters Kluwer, 2012, 576 p. </w:t>
      </w:r>
    </w:p>
    <w:p w14:paraId="0E4F193F" w14:textId="1CDF190E" w:rsidR="001439AE" w:rsidRPr="00D446A4" w:rsidRDefault="001439AE" w:rsidP="001439AE">
      <w:pPr>
        <w:pStyle w:val="Normaalweb"/>
        <w:numPr>
          <w:ilvl w:val="0"/>
          <w:numId w:val="18"/>
        </w:numPr>
      </w:pPr>
      <w:r>
        <w:rPr>
          <w:rFonts w:ascii="Verdana" w:hAnsi="Verdana"/>
          <w:sz w:val="22"/>
          <w:szCs w:val="22"/>
        </w:rPr>
        <w:t>V</w:t>
      </w:r>
      <w:r>
        <w:rPr>
          <w:rFonts w:ascii="Verdana" w:hAnsi="Verdana"/>
          <w:sz w:val="18"/>
          <w:szCs w:val="18"/>
        </w:rPr>
        <w:t>ERSCHUERE</w:t>
      </w:r>
      <w:r>
        <w:rPr>
          <w:rFonts w:ascii="Verdana" w:hAnsi="Verdana"/>
          <w:sz w:val="22"/>
          <w:szCs w:val="22"/>
        </w:rPr>
        <w:t xml:space="preserve">, B., </w:t>
      </w:r>
      <w:r>
        <w:rPr>
          <w:rFonts w:ascii="Verdana" w:hAnsi="Verdana"/>
          <w:i/>
          <w:iCs/>
          <w:sz w:val="22"/>
          <w:szCs w:val="22"/>
        </w:rPr>
        <w:t xml:space="preserve">Welzijn in Vlaanderen Beleid, Bestuurlijke organistatie en uitdagingen, </w:t>
      </w:r>
      <w:r>
        <w:rPr>
          <w:rFonts w:ascii="Verdana" w:hAnsi="Verdana"/>
          <w:sz w:val="22"/>
          <w:szCs w:val="22"/>
        </w:rPr>
        <w:t xml:space="preserve">Brugge, die Keure, 2014, 251 p. </w:t>
      </w:r>
    </w:p>
    <w:p w14:paraId="19B8C899" w14:textId="66CAB127" w:rsidR="00D446A4" w:rsidRPr="006A37D6" w:rsidRDefault="00D446A4" w:rsidP="006A37D6">
      <w:pPr>
        <w:pStyle w:val="Normaalweb"/>
        <w:rPr>
          <w:b/>
          <w:i/>
        </w:rPr>
      </w:pPr>
      <w:r w:rsidRPr="006A37D6">
        <w:rPr>
          <w:b/>
          <w:i/>
        </w:rPr>
        <w:t xml:space="preserve">Waarom heb ik deze gekozen? </w:t>
      </w:r>
    </w:p>
    <w:p w14:paraId="60F45040" w14:textId="71FF9EDC" w:rsidR="00D446A4" w:rsidRPr="00D446A4" w:rsidRDefault="00D446A4" w:rsidP="006A37D6">
      <w:pPr>
        <w:pStyle w:val="Normaalweb"/>
      </w:pPr>
      <w:r w:rsidRPr="006A37D6">
        <w:t xml:space="preserve">Ik heb deze gekozen omdat ik het goed vind </w:t>
      </w:r>
      <w:r w:rsidR="00400F3B" w:rsidRPr="006A37D6">
        <w:t xml:space="preserve">dat er </w:t>
      </w:r>
      <w:r w:rsidR="001A1112" w:rsidRPr="006A37D6">
        <w:t>wordt verwezen naar boeken</w:t>
      </w:r>
      <w:r w:rsidR="00D22F28" w:rsidRPr="006A37D6">
        <w:t xml:space="preserve"> </w:t>
      </w:r>
      <w:r w:rsidR="006A37D6">
        <w:t xml:space="preserve">         </w:t>
      </w:r>
      <w:r w:rsidR="00D22F28" w:rsidRPr="006A37D6">
        <w:t>omdat ik het zelf interessant zou vinden o</w:t>
      </w:r>
      <w:r w:rsidR="00660590" w:rsidRPr="006A37D6">
        <w:t xml:space="preserve">m artikels uit boeken te halen. </w:t>
      </w:r>
      <w:r w:rsidR="00627A46" w:rsidRPr="006A37D6">
        <w:t xml:space="preserve">Zo kan je goede </w:t>
      </w:r>
      <w:r w:rsidR="00352E30" w:rsidRPr="006A37D6">
        <w:t xml:space="preserve">de </w:t>
      </w:r>
      <w:r w:rsidR="0076464A" w:rsidRPr="006A37D6">
        <w:t xml:space="preserve">theorie vergelijken met de praktijk. </w:t>
      </w:r>
    </w:p>
    <w:p w14:paraId="56C4B575" w14:textId="77777777" w:rsidR="00D446A4" w:rsidRDefault="00D446A4" w:rsidP="006A37D6">
      <w:pPr>
        <w:pStyle w:val="Normaalweb"/>
      </w:pPr>
    </w:p>
    <w:p w14:paraId="65A49D2E" w14:textId="74D118E6" w:rsidR="00D53200" w:rsidRPr="004F5165" w:rsidRDefault="00D53200" w:rsidP="00D53200">
      <w:pPr>
        <w:rPr>
          <w:rFonts w:eastAsia="Times New Roman"/>
          <w:color w:val="4472C4" w:themeColor="accent1"/>
          <w:sz w:val="39"/>
          <w:szCs w:val="39"/>
          <w:u w:val="single"/>
          <w:shd w:val="clear" w:color="auto" w:fill="E7E7E7"/>
        </w:rPr>
      </w:pPr>
      <w:r w:rsidRPr="004F5165">
        <w:rPr>
          <w:rFonts w:eastAsia="Times New Roman"/>
          <w:color w:val="4472C4" w:themeColor="accent1"/>
          <w:sz w:val="39"/>
          <w:szCs w:val="39"/>
          <w:u w:val="single"/>
          <w:shd w:val="clear" w:color="auto" w:fill="E7E7E7"/>
        </w:rPr>
        <w:lastRenderedPageBreak/>
        <w:t>Stap 3 Beschikking krijgen en meer zoeken</w:t>
      </w:r>
    </w:p>
    <w:p w14:paraId="31DE4A23" w14:textId="6B008F48" w:rsidR="00D53200" w:rsidRDefault="00D53200" w:rsidP="00D53200">
      <w:pPr>
        <w:pStyle w:val="Kop3"/>
        <w:rPr>
          <w:i/>
          <w:color w:val="FF0000"/>
          <w:lang w:val="nl-NL"/>
        </w:rPr>
      </w:pPr>
    </w:p>
    <w:p w14:paraId="3864C1FB" w14:textId="766D0BE0" w:rsidR="00E11D3A" w:rsidRPr="004F5165" w:rsidRDefault="00E11D3A" w:rsidP="004F5165">
      <w:pPr>
        <w:rPr>
          <w:rStyle w:val="Zwaar"/>
          <w:rFonts w:ascii="Verdana" w:hAnsi="Verdana"/>
          <w:color w:val="ED7D31" w:themeColor="accent2"/>
          <w:sz w:val="20"/>
          <w:szCs w:val="20"/>
        </w:rPr>
      </w:pPr>
      <w:r w:rsidRPr="004F5165">
        <w:rPr>
          <w:rStyle w:val="Zwaar"/>
          <w:rFonts w:ascii="Verdana" w:eastAsia="Times New Roman" w:hAnsi="Verdana"/>
          <w:color w:val="ED7D31" w:themeColor="accent2"/>
          <w:sz w:val="20"/>
          <w:szCs w:val="20"/>
        </w:rPr>
        <w:t xml:space="preserve">3.1   </w:t>
      </w:r>
      <w:r w:rsidRPr="004F5165">
        <w:rPr>
          <w:rStyle w:val="Zwaar"/>
          <w:rFonts w:ascii="Verdana" w:hAnsi="Verdana"/>
          <w:bCs w:val="0"/>
          <w:color w:val="ED7D31" w:themeColor="accent2"/>
          <w:sz w:val="20"/>
          <w:szCs w:val="20"/>
        </w:rPr>
        <w:t xml:space="preserve">De vindplaats van elk van de bronnen uit je </w:t>
      </w:r>
      <w:r w:rsidRPr="004F5165">
        <w:rPr>
          <w:rStyle w:val="Zwaar"/>
          <w:rFonts w:ascii="Verdana" w:eastAsia="Times New Roman" w:hAnsi="Verdana"/>
          <w:color w:val="ED7D31" w:themeColor="accent2"/>
          <w:sz w:val="20"/>
          <w:szCs w:val="20"/>
        </w:rPr>
        <w:t xml:space="preserve">basistekst </w:t>
      </w:r>
    </w:p>
    <w:p w14:paraId="5A4C4F36" w14:textId="77777777" w:rsidR="00D53200" w:rsidRPr="00D53200" w:rsidRDefault="00D53200" w:rsidP="00D53200">
      <w:pPr>
        <w:rPr>
          <w:lang w:val="nl-BE" w:eastAsia="en-US"/>
        </w:rPr>
      </w:pPr>
    </w:p>
    <w:tbl>
      <w:tblPr>
        <w:tblStyle w:val="Tabel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916"/>
        <w:gridCol w:w="1215"/>
        <w:gridCol w:w="1925"/>
      </w:tblGrid>
      <w:tr w:rsidR="00D53200" w14:paraId="26A466FE" w14:textId="77777777" w:rsidTr="00E443A4">
        <w:tc>
          <w:tcPr>
            <w:tcW w:w="5580" w:type="dxa"/>
          </w:tcPr>
          <w:p w14:paraId="37CEE55A" w14:textId="77777777" w:rsidR="00D53200" w:rsidRPr="002224A2" w:rsidRDefault="00D53200" w:rsidP="00A67434">
            <w:pPr>
              <w:rPr>
                <w:b/>
              </w:rPr>
            </w:pPr>
            <w:r w:rsidRPr="002224A2">
              <w:rPr>
                <w:b/>
              </w:rPr>
              <w:t>Bron</w:t>
            </w:r>
          </w:p>
        </w:tc>
        <w:tc>
          <w:tcPr>
            <w:tcW w:w="1339" w:type="dxa"/>
          </w:tcPr>
          <w:p w14:paraId="17416FDC" w14:textId="77777777" w:rsidR="00D53200" w:rsidRPr="002224A2" w:rsidRDefault="00D53200" w:rsidP="00A67434">
            <w:pPr>
              <w:rPr>
                <w:b/>
              </w:rPr>
            </w:pPr>
            <w:r w:rsidRPr="002224A2">
              <w:rPr>
                <w:b/>
              </w:rPr>
              <w:t>Vindplaats</w:t>
            </w:r>
          </w:p>
        </w:tc>
        <w:tc>
          <w:tcPr>
            <w:tcW w:w="2137" w:type="dxa"/>
          </w:tcPr>
          <w:p w14:paraId="446D0D4F" w14:textId="77777777" w:rsidR="00D53200" w:rsidRPr="002224A2" w:rsidRDefault="00D53200" w:rsidP="00A67434">
            <w:pPr>
              <w:rPr>
                <w:b/>
              </w:rPr>
            </w:pPr>
            <w:r w:rsidRPr="002224A2">
              <w:rPr>
                <w:b/>
              </w:rPr>
              <w:t>Plaatsnummer</w:t>
            </w:r>
          </w:p>
        </w:tc>
      </w:tr>
      <w:tr w:rsidR="00D53200" w14:paraId="57E863D1" w14:textId="77777777" w:rsidTr="00E443A4">
        <w:tc>
          <w:tcPr>
            <w:tcW w:w="5580" w:type="dxa"/>
          </w:tcPr>
          <w:p w14:paraId="0C0FE935" w14:textId="76F300BE" w:rsidR="00D53200" w:rsidRPr="00571AFD" w:rsidRDefault="00571AFD" w:rsidP="00275568">
            <w:r w:rsidRPr="00275568">
              <w:t xml:space="preserve">DE VOS, S., Decreet Integrale Jeugdhulp samenwerken met jeugdhulpverlening en politie omtrent verontrustende opvoedingssituaties, Bachelorproef, Sociaal Werk PXL, 2014-2015, 56 p. </w:t>
            </w:r>
          </w:p>
        </w:tc>
        <w:tc>
          <w:tcPr>
            <w:tcW w:w="1339" w:type="dxa"/>
          </w:tcPr>
          <w:p w14:paraId="59723BF1" w14:textId="77777777" w:rsidR="00D53200" w:rsidRPr="002224A2" w:rsidRDefault="00D53200" w:rsidP="00A67434">
            <w:r>
              <w:t>Li</w:t>
            </w:r>
            <w:r w:rsidRPr="002224A2">
              <w:t>mo</w:t>
            </w:r>
          </w:p>
        </w:tc>
        <w:tc>
          <w:tcPr>
            <w:tcW w:w="2137" w:type="dxa"/>
          </w:tcPr>
          <w:p w14:paraId="0E727468" w14:textId="77777777" w:rsidR="00D53200" w:rsidRPr="002224A2" w:rsidRDefault="00D53200" w:rsidP="00A67434">
            <w:pPr>
              <w:rPr>
                <w:b/>
              </w:rPr>
            </w:pPr>
            <w:r w:rsidRPr="00C158FC">
              <w:t>UCLL Campus Haasrode   </w:t>
            </w:r>
            <w:r>
              <w:br/>
            </w:r>
            <w:r w:rsidRPr="00C158FC">
              <w:t>Open Collectie   345.7</w:t>
            </w:r>
            <w:r w:rsidRPr="00C158FC">
              <w:rPr>
                <w:rStyle w:val="apple-converted-space"/>
                <w:rFonts w:ascii="Arial" w:hAnsi="Arial" w:cs="Arial"/>
                <w:bCs/>
                <w:sz w:val="21"/>
                <w:szCs w:val="21"/>
                <w:bdr w:val="none" w:sz="0" w:space="0" w:color="auto" w:frame="1"/>
                <w:shd w:val="clear" w:color="auto" w:fill="F3F3F3"/>
              </w:rPr>
              <w:t> </w:t>
            </w:r>
          </w:p>
        </w:tc>
      </w:tr>
      <w:tr w:rsidR="00D53200" w14:paraId="1F210F3D" w14:textId="77777777" w:rsidTr="00E443A4">
        <w:tc>
          <w:tcPr>
            <w:tcW w:w="5580" w:type="dxa"/>
          </w:tcPr>
          <w:p w14:paraId="094A1EF2" w14:textId="2D1AC9DD" w:rsidR="00D53200" w:rsidRPr="00C158FC" w:rsidRDefault="00571AFD" w:rsidP="00275568">
            <w:r w:rsidRPr="00275568">
              <w:t xml:space="preserve">LAMBERSY, S., Jeugdwetgeving anno 2015 MOF/VOS- biedt deze altijd een adequate oplossing?, onuitg. bachelorproef Bedrijfsmanagement, afstudeerrichting Rechtspraktijk HoGent, 2015, 41 p. </w:t>
            </w:r>
          </w:p>
        </w:tc>
        <w:tc>
          <w:tcPr>
            <w:tcW w:w="1339" w:type="dxa"/>
          </w:tcPr>
          <w:p w14:paraId="7B91F178" w14:textId="77777777" w:rsidR="00D53200" w:rsidRPr="002224A2" w:rsidRDefault="00D53200" w:rsidP="00A67434">
            <w:r>
              <w:t>Limo</w:t>
            </w:r>
          </w:p>
        </w:tc>
        <w:tc>
          <w:tcPr>
            <w:tcW w:w="2137" w:type="dxa"/>
          </w:tcPr>
          <w:p w14:paraId="28E97458" w14:textId="77777777" w:rsidR="00D53200" w:rsidRPr="00C158FC" w:rsidRDefault="00D53200" w:rsidP="00A67434">
            <w:r>
              <w:t>VIVES Campus Kortrijk   Bib gelijkvloers   Tijds. sociaal-agogisch werk  </w:t>
            </w:r>
          </w:p>
        </w:tc>
      </w:tr>
      <w:tr w:rsidR="00D53200" w14:paraId="5CE1BF24" w14:textId="77777777" w:rsidTr="00E443A4">
        <w:tc>
          <w:tcPr>
            <w:tcW w:w="5580" w:type="dxa"/>
          </w:tcPr>
          <w:p w14:paraId="525264A3" w14:textId="71FDC93D" w:rsidR="00D53200" w:rsidRDefault="00275568" w:rsidP="00275568">
            <w:r w:rsidRPr="00275568">
              <w:t xml:space="preserve">VZW GOLFBEKER, “Ons aanbod”, http://www.golfbrekervzw.be/ons-aanbod.html (consultatie 26 mei 2016). </w:t>
            </w:r>
          </w:p>
        </w:tc>
        <w:tc>
          <w:tcPr>
            <w:tcW w:w="1339" w:type="dxa"/>
          </w:tcPr>
          <w:p w14:paraId="3DEB9403" w14:textId="77777777" w:rsidR="00D53200" w:rsidRDefault="00D53200" w:rsidP="00A67434">
            <w:r>
              <w:t>Limo</w:t>
            </w:r>
          </w:p>
        </w:tc>
        <w:tc>
          <w:tcPr>
            <w:tcW w:w="2137" w:type="dxa"/>
          </w:tcPr>
          <w:p w14:paraId="119A05EB" w14:textId="77777777" w:rsidR="00D53200" w:rsidRDefault="00D53200" w:rsidP="00A67434">
            <w:r>
              <w:t>VIVES Campus Kortrijk   Bib 1e verdieping   658.0</w:t>
            </w:r>
          </w:p>
        </w:tc>
      </w:tr>
      <w:tr w:rsidR="00D53200" w14:paraId="2A77FE18" w14:textId="77777777" w:rsidTr="00E443A4">
        <w:tc>
          <w:tcPr>
            <w:tcW w:w="5580" w:type="dxa"/>
          </w:tcPr>
          <w:p w14:paraId="5A6CB453" w14:textId="67302E8E" w:rsidR="00D53200" w:rsidRPr="00275568" w:rsidRDefault="00CC513F" w:rsidP="00CC513F">
            <w:pPr>
              <w:pStyle w:val="Normaalweb"/>
            </w:pPr>
            <w:r>
              <w:rPr>
                <w:rFonts w:ascii="Verdana" w:hAnsi="Verdana"/>
                <w:sz w:val="22"/>
                <w:szCs w:val="22"/>
              </w:rPr>
              <w:t>C</w:t>
            </w:r>
            <w:r>
              <w:rPr>
                <w:rFonts w:ascii="Verdana" w:hAnsi="Verdana"/>
                <w:sz w:val="18"/>
                <w:szCs w:val="18"/>
              </w:rPr>
              <w:t xml:space="preserve">OLLEGE VAN </w:t>
            </w:r>
            <w:r>
              <w:rPr>
                <w:rFonts w:ascii="Verdana" w:hAnsi="Verdana"/>
                <w:sz w:val="22"/>
                <w:szCs w:val="22"/>
              </w:rPr>
              <w:t>P</w:t>
            </w:r>
            <w:r>
              <w:rPr>
                <w:rFonts w:ascii="Verdana" w:hAnsi="Verdana"/>
                <w:sz w:val="18"/>
                <w:szCs w:val="18"/>
              </w:rPr>
              <w:t>ROCUREURS</w:t>
            </w:r>
            <w:r>
              <w:rPr>
                <w:rFonts w:ascii="Verdana" w:hAnsi="Verdana"/>
                <w:sz w:val="22"/>
                <w:szCs w:val="22"/>
              </w:rPr>
              <w:t>-</w:t>
            </w:r>
            <w:r>
              <w:rPr>
                <w:rFonts w:ascii="Verdana" w:hAnsi="Verdana"/>
                <w:sz w:val="18"/>
                <w:szCs w:val="18"/>
              </w:rPr>
              <w:t>GENERAAL</w:t>
            </w:r>
            <w:r>
              <w:rPr>
                <w:rFonts w:ascii="Verdana" w:hAnsi="Verdana"/>
                <w:sz w:val="22"/>
                <w:szCs w:val="22"/>
              </w:rPr>
              <w:t xml:space="preserve">, ”College van Procureurs-generaal stelt jaarstatistiek 2014 van de jeugdparketten voor”, </w:t>
            </w:r>
            <w:r>
              <w:rPr>
                <w:rFonts w:ascii="Verdana" w:hAnsi="Verdana"/>
                <w:color w:val="0000FF"/>
                <w:sz w:val="22"/>
                <w:szCs w:val="22"/>
              </w:rPr>
              <w:t xml:space="preserve">http://www.om- mp.be/stat/StatistiekenOM_Jeugd_2014_NL.pdf </w:t>
            </w:r>
            <w:r>
              <w:rPr>
                <w:rFonts w:ascii="Verdana" w:hAnsi="Verdana"/>
                <w:sz w:val="22"/>
                <w:szCs w:val="22"/>
              </w:rPr>
              <w:t xml:space="preserve">(consultatie 30 april 2016). </w:t>
            </w:r>
          </w:p>
        </w:tc>
        <w:tc>
          <w:tcPr>
            <w:tcW w:w="1339" w:type="dxa"/>
          </w:tcPr>
          <w:p w14:paraId="42C17271" w14:textId="77777777" w:rsidR="00D53200" w:rsidRDefault="00D53200" w:rsidP="00A67434">
            <w:r>
              <w:t>Niet in Limo</w:t>
            </w:r>
            <w:r>
              <w:br/>
              <w:t>Centraal bureau voor statistieken</w:t>
            </w:r>
          </w:p>
        </w:tc>
        <w:tc>
          <w:tcPr>
            <w:tcW w:w="2137" w:type="dxa"/>
          </w:tcPr>
          <w:p w14:paraId="125037C3" w14:textId="77777777" w:rsidR="00D53200" w:rsidRDefault="00D53200" w:rsidP="00A67434">
            <w:r>
              <w:t>Centraal bureau voor de statistieken</w:t>
            </w:r>
          </w:p>
        </w:tc>
      </w:tr>
      <w:tr w:rsidR="00D53200" w14:paraId="13E97F01" w14:textId="77777777" w:rsidTr="00E443A4">
        <w:tc>
          <w:tcPr>
            <w:tcW w:w="5580" w:type="dxa"/>
          </w:tcPr>
          <w:p w14:paraId="585BB8C8" w14:textId="06C41D59" w:rsidR="00D53200" w:rsidRDefault="00E83F83" w:rsidP="00E83F83">
            <w:pPr>
              <w:pStyle w:val="Normaalweb"/>
            </w:pPr>
            <w:r>
              <w:rPr>
                <w:rFonts w:ascii="Verdana" w:hAnsi="Verdana"/>
                <w:sz w:val="22"/>
                <w:szCs w:val="22"/>
              </w:rPr>
              <w:t>S</w:t>
            </w:r>
            <w:r>
              <w:rPr>
                <w:rFonts w:ascii="Verdana" w:hAnsi="Verdana"/>
                <w:sz w:val="18"/>
                <w:szCs w:val="18"/>
              </w:rPr>
              <w:t>WINNEN</w:t>
            </w:r>
            <w:r>
              <w:rPr>
                <w:rFonts w:ascii="Verdana" w:hAnsi="Verdana"/>
                <w:sz w:val="22"/>
                <w:szCs w:val="22"/>
              </w:rPr>
              <w:t>, M., “Syllabus Sociale Plattegrond</w:t>
            </w:r>
            <w:r>
              <w:rPr>
                <w:rFonts w:ascii="Verdana" w:hAnsi="Verdana"/>
                <w:sz w:val="22"/>
                <w:szCs w:val="22"/>
              </w:rPr>
              <w:br/>
              <w:t xml:space="preserve">2014”, </w:t>
            </w:r>
            <w:r>
              <w:rPr>
                <w:rFonts w:ascii="Verdana" w:hAnsi="Verdana"/>
                <w:color w:val="0000FF"/>
                <w:sz w:val="22"/>
                <w:szCs w:val="22"/>
              </w:rPr>
              <w:t xml:space="preserve">http://www.vlaamsbrabant.be/binaries/syllabus-sociale-plattegrond- 2014_tcm5-100628.pdf </w:t>
            </w:r>
            <w:r>
              <w:rPr>
                <w:rFonts w:ascii="Verdana" w:hAnsi="Verdana"/>
                <w:sz w:val="22"/>
                <w:szCs w:val="22"/>
              </w:rPr>
              <w:t xml:space="preserve">(consulatie 22 mei 2016). </w:t>
            </w:r>
          </w:p>
        </w:tc>
        <w:tc>
          <w:tcPr>
            <w:tcW w:w="1339" w:type="dxa"/>
          </w:tcPr>
          <w:p w14:paraId="51CCB73B" w14:textId="77777777" w:rsidR="00D53200" w:rsidRDefault="00D53200" w:rsidP="00A67434">
            <w:r>
              <w:t>Limo</w:t>
            </w:r>
          </w:p>
        </w:tc>
        <w:tc>
          <w:tcPr>
            <w:tcW w:w="2137" w:type="dxa"/>
          </w:tcPr>
          <w:p w14:paraId="359E45D3" w14:textId="77777777" w:rsidR="00D53200" w:rsidRDefault="00D53200" w:rsidP="00A67434">
            <w:r>
              <w:t>KU Leuven Sociale Wet.   SBIB: Sociale Wetenschappen   35 H 30 KAAT 2006  </w:t>
            </w:r>
          </w:p>
        </w:tc>
      </w:tr>
      <w:tr w:rsidR="00D53200" w14:paraId="158699A5" w14:textId="77777777" w:rsidTr="00E443A4">
        <w:tc>
          <w:tcPr>
            <w:tcW w:w="5580" w:type="dxa"/>
          </w:tcPr>
          <w:p w14:paraId="7FBA0A8C" w14:textId="23D5DCC1" w:rsidR="00D53200" w:rsidRDefault="005E53FF" w:rsidP="005E53FF">
            <w:pPr>
              <w:pStyle w:val="Normaalweb"/>
            </w:pPr>
            <w:r>
              <w:rPr>
                <w:rFonts w:ascii="Verdana" w:hAnsi="Verdana"/>
                <w:sz w:val="22"/>
                <w:szCs w:val="22"/>
              </w:rPr>
              <w:t>T</w:t>
            </w:r>
            <w:r>
              <w:rPr>
                <w:rFonts w:ascii="Verdana" w:hAnsi="Verdana"/>
                <w:sz w:val="18"/>
                <w:szCs w:val="18"/>
              </w:rPr>
              <w:t>IJSEBAERT</w:t>
            </w:r>
            <w:r>
              <w:rPr>
                <w:rFonts w:ascii="Verdana" w:hAnsi="Verdana"/>
                <w:sz w:val="22"/>
                <w:szCs w:val="22"/>
              </w:rPr>
              <w:t>, L., V</w:t>
            </w:r>
            <w:r>
              <w:rPr>
                <w:rFonts w:ascii="Verdana" w:hAnsi="Verdana"/>
                <w:i/>
                <w:iCs/>
                <w:sz w:val="22"/>
                <w:szCs w:val="22"/>
              </w:rPr>
              <w:t>ertrouwenscentrum Kinderminshandeling</w:t>
            </w:r>
            <w:r>
              <w:rPr>
                <w:rFonts w:ascii="Verdana" w:hAnsi="Verdana"/>
                <w:sz w:val="22"/>
                <w:szCs w:val="22"/>
              </w:rPr>
              <w:t xml:space="preserve">, Brugge, onuitg.,2016, 10 p. </w:t>
            </w:r>
          </w:p>
        </w:tc>
        <w:tc>
          <w:tcPr>
            <w:tcW w:w="1339" w:type="dxa"/>
          </w:tcPr>
          <w:p w14:paraId="1F339E1D" w14:textId="77777777" w:rsidR="00D53200" w:rsidRDefault="00D53200" w:rsidP="00A67434">
            <w:r>
              <w:t>Universiteit Gent</w:t>
            </w:r>
          </w:p>
        </w:tc>
        <w:tc>
          <w:tcPr>
            <w:tcW w:w="2137" w:type="dxa"/>
          </w:tcPr>
          <w:p w14:paraId="1A457EC0" w14:textId="77777777" w:rsidR="00D53200" w:rsidRDefault="00D53200" w:rsidP="00A67434">
            <w:r>
              <w:t xml:space="preserve">Boekentoren in Gent </w:t>
            </w:r>
          </w:p>
          <w:p w14:paraId="771C58C6" w14:textId="77777777" w:rsidR="00D53200" w:rsidRDefault="00D53200" w:rsidP="00A67434">
            <w:r>
              <w:t>BIB.D.014464/08</w:t>
            </w:r>
          </w:p>
        </w:tc>
      </w:tr>
      <w:tr w:rsidR="00D53200" w14:paraId="07E08514" w14:textId="77777777" w:rsidTr="00E443A4">
        <w:tc>
          <w:tcPr>
            <w:tcW w:w="5580" w:type="dxa"/>
          </w:tcPr>
          <w:p w14:paraId="6CF629D5" w14:textId="77777777" w:rsidR="005E53FF" w:rsidRDefault="005E53FF" w:rsidP="005E53FF">
            <w:pPr>
              <w:pStyle w:val="Normaalweb"/>
            </w:pPr>
            <w:r>
              <w:rPr>
                <w:rFonts w:ascii="Verdana" w:hAnsi="Verdana"/>
                <w:sz w:val="22"/>
                <w:szCs w:val="22"/>
              </w:rPr>
              <w:t>V</w:t>
            </w:r>
            <w:r>
              <w:rPr>
                <w:rFonts w:ascii="Verdana" w:hAnsi="Verdana"/>
                <w:sz w:val="18"/>
                <w:szCs w:val="18"/>
              </w:rPr>
              <w:t>ANDEURZEN</w:t>
            </w:r>
            <w:r>
              <w:rPr>
                <w:rFonts w:ascii="Verdana" w:hAnsi="Verdana"/>
                <w:sz w:val="22"/>
                <w:szCs w:val="22"/>
              </w:rPr>
              <w:t xml:space="preserve">, J., “Een 2.0-aanpak voor integrale jeugdhulp in Vlaanderen”, </w:t>
            </w:r>
          </w:p>
          <w:p w14:paraId="67C11034" w14:textId="03E7CCA4" w:rsidR="00D53200" w:rsidRDefault="005E53FF" w:rsidP="005E53FF">
            <w:pPr>
              <w:pStyle w:val="Normaalweb"/>
            </w:pPr>
            <w:r>
              <w:rPr>
                <w:rFonts w:ascii="Verdana" w:hAnsi="Verdana"/>
                <w:color w:val="0000FF"/>
                <w:sz w:val="22"/>
                <w:szCs w:val="22"/>
              </w:rPr>
              <w:t xml:space="preserve">http://www.jovandeurzen.be/nl/een-20-aanpak-voor-integrale-jeugdhulp- vlaanderen </w:t>
            </w:r>
            <w:r>
              <w:rPr>
                <w:rFonts w:ascii="Verdana" w:hAnsi="Verdana"/>
                <w:sz w:val="22"/>
                <w:szCs w:val="22"/>
              </w:rPr>
              <w:t xml:space="preserve">(consultatie 21 mei 2016). </w:t>
            </w:r>
          </w:p>
        </w:tc>
        <w:tc>
          <w:tcPr>
            <w:tcW w:w="1339" w:type="dxa"/>
          </w:tcPr>
          <w:p w14:paraId="74977CBE" w14:textId="77777777" w:rsidR="00D53200" w:rsidRDefault="00D53200" w:rsidP="00A67434">
            <w:r>
              <w:t>Limo</w:t>
            </w:r>
          </w:p>
        </w:tc>
        <w:tc>
          <w:tcPr>
            <w:tcW w:w="2137" w:type="dxa"/>
          </w:tcPr>
          <w:p w14:paraId="72998DC4" w14:textId="77777777" w:rsidR="00D53200" w:rsidRDefault="00D53200" w:rsidP="00A67434">
            <w:r w:rsidRPr="00950CB3">
              <w:t>VIVES Campus Kortrijk   Bib gelijkvloers  Tijds. Gezondheidszorg</w:t>
            </w:r>
          </w:p>
        </w:tc>
      </w:tr>
      <w:tr w:rsidR="00D53200" w14:paraId="4235D6AE" w14:textId="77777777" w:rsidTr="00E443A4">
        <w:tc>
          <w:tcPr>
            <w:tcW w:w="5580" w:type="dxa"/>
          </w:tcPr>
          <w:p w14:paraId="4B5E00E5" w14:textId="3A7294DF" w:rsidR="00D53200" w:rsidRDefault="00DF3D2E" w:rsidP="00DF3D2E">
            <w:pPr>
              <w:pStyle w:val="Normaalweb"/>
            </w:pPr>
            <w:r>
              <w:rPr>
                <w:rFonts w:ascii="Verdana" w:hAnsi="Verdana"/>
                <w:sz w:val="22"/>
                <w:szCs w:val="22"/>
              </w:rPr>
              <w:t>M</w:t>
            </w:r>
            <w:r>
              <w:rPr>
                <w:rFonts w:ascii="Verdana" w:hAnsi="Verdana"/>
                <w:sz w:val="18"/>
                <w:szCs w:val="18"/>
              </w:rPr>
              <w:t>ARKEY</w:t>
            </w:r>
            <w:r>
              <w:rPr>
                <w:rFonts w:ascii="Verdana" w:hAnsi="Verdana"/>
                <w:sz w:val="22"/>
                <w:szCs w:val="22"/>
              </w:rPr>
              <w:t xml:space="preserve">, G., </w:t>
            </w:r>
            <w:r>
              <w:rPr>
                <w:rFonts w:ascii="Verdana" w:hAnsi="Verdana"/>
                <w:i/>
                <w:iCs/>
                <w:sz w:val="22"/>
                <w:szCs w:val="22"/>
              </w:rPr>
              <w:t xml:space="preserve">Draaiboek Jeugd 2015 Proctionele jeugdzaken v-6 kamer VOS-MOF dossiers, </w:t>
            </w:r>
            <w:r>
              <w:rPr>
                <w:rFonts w:ascii="Verdana" w:hAnsi="Verdana"/>
                <w:sz w:val="22"/>
                <w:szCs w:val="22"/>
              </w:rPr>
              <w:t xml:space="preserve">Veurne, onuitg., 10 </w:t>
            </w:r>
          </w:p>
        </w:tc>
        <w:tc>
          <w:tcPr>
            <w:tcW w:w="1339" w:type="dxa"/>
          </w:tcPr>
          <w:p w14:paraId="7055269B" w14:textId="77777777" w:rsidR="00D53200" w:rsidRDefault="00D53200" w:rsidP="00A67434">
            <w:r>
              <w:t>Limo</w:t>
            </w:r>
          </w:p>
        </w:tc>
        <w:tc>
          <w:tcPr>
            <w:tcW w:w="2137" w:type="dxa"/>
          </w:tcPr>
          <w:p w14:paraId="0DB70B36" w14:textId="77777777" w:rsidR="00D53200" w:rsidRPr="00950CB3" w:rsidRDefault="00D53200" w:rsidP="00A67434">
            <w:r w:rsidRPr="00E54BB5">
              <w:rPr>
                <w:bdr w:val="none" w:sz="0" w:space="0" w:color="auto" w:frame="1"/>
                <w:lang w:eastAsia="nl-BE"/>
              </w:rPr>
              <w:t>VIVES Campus Kortrijk  </w:t>
            </w:r>
            <w:r w:rsidRPr="00E54BB5">
              <w:rPr>
                <w:lang w:eastAsia="nl-BE"/>
              </w:rPr>
              <w:t> Bib 1e verdieping   </w:t>
            </w:r>
            <w:r w:rsidRPr="00E54BB5">
              <w:rPr>
                <w:bdr w:val="none" w:sz="0" w:space="0" w:color="auto" w:frame="1"/>
                <w:lang w:eastAsia="nl-BE"/>
              </w:rPr>
              <w:t>NBN B 06-002</w:t>
            </w:r>
          </w:p>
        </w:tc>
      </w:tr>
      <w:tr w:rsidR="00D53200" w:rsidRPr="00405073" w14:paraId="3B1B4A49" w14:textId="77777777" w:rsidTr="00E443A4">
        <w:tc>
          <w:tcPr>
            <w:tcW w:w="5580" w:type="dxa"/>
          </w:tcPr>
          <w:p w14:paraId="2679B6AA" w14:textId="1196A708" w:rsidR="00D53200" w:rsidRDefault="00DF3D2E" w:rsidP="00DF3D2E">
            <w:pPr>
              <w:pStyle w:val="Normaalweb"/>
            </w:pPr>
            <w:r>
              <w:rPr>
                <w:rFonts w:ascii="Verdana" w:hAnsi="Verdana"/>
                <w:sz w:val="22"/>
                <w:szCs w:val="22"/>
              </w:rPr>
              <w:lastRenderedPageBreak/>
              <w:t>H</w:t>
            </w:r>
            <w:r>
              <w:rPr>
                <w:rFonts w:ascii="Verdana" w:hAnsi="Verdana"/>
                <w:sz w:val="18"/>
                <w:szCs w:val="18"/>
              </w:rPr>
              <w:t xml:space="preserve">UIZE </w:t>
            </w:r>
            <w:r>
              <w:rPr>
                <w:rFonts w:ascii="Verdana" w:hAnsi="Verdana"/>
                <w:sz w:val="22"/>
                <w:szCs w:val="22"/>
              </w:rPr>
              <w:t>S</w:t>
            </w:r>
            <w:r>
              <w:rPr>
                <w:rFonts w:ascii="Verdana" w:hAnsi="Verdana"/>
                <w:sz w:val="18"/>
                <w:szCs w:val="18"/>
              </w:rPr>
              <w:t>INT</w:t>
            </w:r>
            <w:r>
              <w:rPr>
                <w:rFonts w:ascii="Verdana" w:hAnsi="Verdana"/>
                <w:sz w:val="22"/>
                <w:szCs w:val="22"/>
              </w:rPr>
              <w:t>- Vi</w:t>
            </w:r>
            <w:r>
              <w:rPr>
                <w:rFonts w:ascii="Verdana" w:hAnsi="Verdana"/>
                <w:sz w:val="18"/>
                <w:szCs w:val="18"/>
              </w:rPr>
              <w:t>NCENTIUS</w:t>
            </w:r>
            <w:r>
              <w:rPr>
                <w:rFonts w:ascii="Verdana" w:hAnsi="Verdana"/>
                <w:sz w:val="22"/>
                <w:szCs w:val="22"/>
              </w:rPr>
              <w:t xml:space="preserve">, “Contextbegeleiding”, </w:t>
            </w:r>
            <w:r>
              <w:rPr>
                <w:rFonts w:ascii="Verdana" w:hAnsi="Verdana"/>
                <w:color w:val="0000FF"/>
                <w:sz w:val="22"/>
                <w:szCs w:val="22"/>
              </w:rPr>
              <w:t xml:space="preserve">http://www.huizesintvincentius.be/contextbegeleiding/ </w:t>
            </w:r>
            <w:r>
              <w:rPr>
                <w:rFonts w:ascii="Verdana" w:hAnsi="Verdana"/>
                <w:sz w:val="22"/>
                <w:szCs w:val="22"/>
              </w:rPr>
              <w:t xml:space="preserve">(consultatie 17 april 2016). </w:t>
            </w:r>
          </w:p>
        </w:tc>
        <w:tc>
          <w:tcPr>
            <w:tcW w:w="1339" w:type="dxa"/>
          </w:tcPr>
          <w:p w14:paraId="26616F5A" w14:textId="77777777" w:rsidR="00D53200" w:rsidRDefault="00D53200" w:rsidP="00A67434">
            <w:r>
              <w:t>Limo</w:t>
            </w:r>
          </w:p>
        </w:tc>
        <w:tc>
          <w:tcPr>
            <w:tcW w:w="2137" w:type="dxa"/>
          </w:tcPr>
          <w:p w14:paraId="02F99023" w14:textId="77777777" w:rsidR="00D53200" w:rsidRPr="002224A2" w:rsidRDefault="00D53200" w:rsidP="00A67434">
            <w:pPr>
              <w:rPr>
                <w:bdr w:val="none" w:sz="0" w:space="0" w:color="auto" w:frame="1"/>
                <w:lang w:val="en-US" w:eastAsia="nl-BE"/>
              </w:rPr>
            </w:pPr>
            <w:r w:rsidRPr="00E54BB5">
              <w:rPr>
                <w:lang w:val="en-US" w:eastAsia="nl-BE"/>
              </w:rPr>
              <w:t>NBB - Scientific Library</w:t>
            </w:r>
            <w:r w:rsidRPr="00E54BB5">
              <w:rPr>
                <w:lang w:val="en-US"/>
              </w:rPr>
              <w:t xml:space="preserve">  NBB public access   658 NOZE</w:t>
            </w:r>
          </w:p>
        </w:tc>
      </w:tr>
      <w:tr w:rsidR="00D53200" w:rsidRPr="008957D7" w14:paraId="5A22E7FC" w14:textId="77777777" w:rsidTr="00E443A4">
        <w:tc>
          <w:tcPr>
            <w:tcW w:w="5580" w:type="dxa"/>
          </w:tcPr>
          <w:p w14:paraId="20FD9583" w14:textId="6F3135C2" w:rsidR="00D53200" w:rsidRPr="008957D7" w:rsidRDefault="00FE14E0" w:rsidP="00FE14E0">
            <w:pPr>
              <w:pStyle w:val="Normaalweb"/>
            </w:pPr>
            <w:r>
              <w:rPr>
                <w:rFonts w:ascii="Verdana" w:hAnsi="Verdana"/>
                <w:sz w:val="22"/>
                <w:szCs w:val="22"/>
              </w:rPr>
              <w:t>B</w:t>
            </w:r>
            <w:r>
              <w:rPr>
                <w:rFonts w:ascii="Verdana" w:hAnsi="Verdana"/>
                <w:sz w:val="18"/>
                <w:szCs w:val="18"/>
              </w:rPr>
              <w:t>ELGA</w:t>
            </w:r>
            <w:r>
              <w:rPr>
                <w:rFonts w:ascii="Verdana" w:hAnsi="Verdana"/>
                <w:sz w:val="22"/>
                <w:szCs w:val="22"/>
              </w:rPr>
              <w:t xml:space="preserve">, “Vandeurzen heeft plan voor versterking jeugdhulp klaar”, </w:t>
            </w:r>
            <w:r>
              <w:rPr>
                <w:rFonts w:ascii="Verdana" w:hAnsi="Verdana"/>
                <w:color w:val="0000FF"/>
                <w:sz w:val="22"/>
                <w:szCs w:val="22"/>
              </w:rPr>
              <w:t xml:space="preserve">http://deredactie.be/cm/vrtnieuws/binnenland/1.2596136 </w:t>
            </w:r>
            <w:r>
              <w:rPr>
                <w:rFonts w:ascii="Verdana" w:hAnsi="Verdana"/>
                <w:sz w:val="22"/>
                <w:szCs w:val="22"/>
              </w:rPr>
              <w:t xml:space="preserve">(consultatie 21 mei 2016). </w:t>
            </w:r>
          </w:p>
        </w:tc>
        <w:tc>
          <w:tcPr>
            <w:tcW w:w="1339" w:type="dxa"/>
          </w:tcPr>
          <w:p w14:paraId="3B5D758B" w14:textId="77777777" w:rsidR="00D53200" w:rsidRPr="008957D7" w:rsidRDefault="00D53200" w:rsidP="00A67434">
            <w:r>
              <w:t>/</w:t>
            </w:r>
          </w:p>
        </w:tc>
        <w:tc>
          <w:tcPr>
            <w:tcW w:w="2137" w:type="dxa"/>
          </w:tcPr>
          <w:p w14:paraId="0B731CC2" w14:textId="77777777" w:rsidR="00D53200" w:rsidRPr="008957D7" w:rsidRDefault="00D53200" w:rsidP="00A67434">
            <w:pPr>
              <w:rPr>
                <w:lang w:eastAsia="nl-BE"/>
              </w:rPr>
            </w:pPr>
            <w:r>
              <w:rPr>
                <w:lang w:eastAsia="nl-BE"/>
              </w:rPr>
              <w:t>/</w:t>
            </w:r>
          </w:p>
        </w:tc>
      </w:tr>
      <w:tr w:rsidR="00D53200" w:rsidRPr="008957D7" w14:paraId="6D251ED2" w14:textId="77777777" w:rsidTr="00073F55">
        <w:trPr>
          <w:trHeight w:val="837"/>
        </w:trPr>
        <w:tc>
          <w:tcPr>
            <w:tcW w:w="5580" w:type="dxa"/>
          </w:tcPr>
          <w:p w14:paraId="082AA084" w14:textId="289695A9" w:rsidR="00D53200" w:rsidRPr="008957D7" w:rsidRDefault="00073F55" w:rsidP="00073F55">
            <w:pPr>
              <w:pStyle w:val="Normaalweb"/>
            </w:pPr>
            <w:r>
              <w:rPr>
                <w:rFonts w:ascii="Verdana" w:hAnsi="Verdana"/>
                <w:sz w:val="22"/>
                <w:szCs w:val="22"/>
              </w:rPr>
              <w:t>D</w:t>
            </w:r>
            <w:r>
              <w:rPr>
                <w:rFonts w:ascii="Verdana" w:hAnsi="Verdana"/>
                <w:sz w:val="18"/>
                <w:szCs w:val="18"/>
              </w:rPr>
              <w:t xml:space="preserve">E </w:t>
            </w:r>
            <w:r>
              <w:rPr>
                <w:rFonts w:ascii="Verdana" w:hAnsi="Verdana"/>
                <w:sz w:val="22"/>
                <w:szCs w:val="22"/>
              </w:rPr>
              <w:t>S</w:t>
            </w:r>
            <w:r>
              <w:rPr>
                <w:rFonts w:ascii="Verdana" w:hAnsi="Verdana"/>
                <w:sz w:val="18"/>
                <w:szCs w:val="18"/>
              </w:rPr>
              <w:t>MET</w:t>
            </w:r>
            <w:r>
              <w:rPr>
                <w:rFonts w:ascii="Verdana" w:hAnsi="Verdana"/>
                <w:sz w:val="22"/>
                <w:szCs w:val="22"/>
              </w:rPr>
              <w:t xml:space="preserve">, B., </w:t>
            </w:r>
            <w:r>
              <w:rPr>
                <w:rFonts w:ascii="Verdana" w:hAnsi="Verdana"/>
                <w:i/>
                <w:iCs/>
                <w:sz w:val="22"/>
                <w:szCs w:val="22"/>
              </w:rPr>
              <w:t>Jeugdbeschermingsrecht in hoofdlijnen Tweede Editie</w:t>
            </w:r>
            <w:r>
              <w:rPr>
                <w:rFonts w:ascii="Verdana" w:hAnsi="Verdana"/>
                <w:sz w:val="22"/>
                <w:szCs w:val="22"/>
              </w:rPr>
              <w:t xml:space="preserve">, Antwerpen, Intersentia, 2010, 415 p. </w:t>
            </w:r>
          </w:p>
        </w:tc>
        <w:tc>
          <w:tcPr>
            <w:tcW w:w="1339" w:type="dxa"/>
          </w:tcPr>
          <w:p w14:paraId="665CA5FE" w14:textId="77777777" w:rsidR="00D53200" w:rsidRPr="008957D7" w:rsidRDefault="00D53200" w:rsidP="00A67434">
            <w:r>
              <w:t>/</w:t>
            </w:r>
          </w:p>
        </w:tc>
        <w:tc>
          <w:tcPr>
            <w:tcW w:w="2137" w:type="dxa"/>
          </w:tcPr>
          <w:p w14:paraId="0B58EA67" w14:textId="77777777" w:rsidR="00D53200" w:rsidRPr="008957D7" w:rsidRDefault="00D53200" w:rsidP="00A67434">
            <w:pPr>
              <w:rPr>
                <w:lang w:eastAsia="nl-BE"/>
              </w:rPr>
            </w:pPr>
            <w:r>
              <w:rPr>
                <w:lang w:eastAsia="nl-BE"/>
              </w:rPr>
              <w:t>/</w:t>
            </w:r>
          </w:p>
        </w:tc>
      </w:tr>
      <w:tr w:rsidR="00D53200" w:rsidRPr="008957D7" w14:paraId="0A01D5A9" w14:textId="77777777" w:rsidTr="00E443A4">
        <w:tc>
          <w:tcPr>
            <w:tcW w:w="5580" w:type="dxa"/>
          </w:tcPr>
          <w:p w14:paraId="441C6157" w14:textId="3897FA8F" w:rsidR="00D53200" w:rsidRPr="008957D7" w:rsidRDefault="00073F55" w:rsidP="00073F55">
            <w:pPr>
              <w:pStyle w:val="Normaalweb"/>
            </w:pPr>
            <w:r>
              <w:rPr>
                <w:rFonts w:ascii="Verdana" w:hAnsi="Verdana"/>
                <w:sz w:val="22"/>
                <w:szCs w:val="22"/>
              </w:rPr>
              <w:t>V</w:t>
            </w:r>
            <w:r>
              <w:rPr>
                <w:rFonts w:ascii="Verdana" w:hAnsi="Verdana"/>
                <w:sz w:val="18"/>
                <w:szCs w:val="18"/>
              </w:rPr>
              <w:t>ERSCHUERE</w:t>
            </w:r>
            <w:r>
              <w:rPr>
                <w:rFonts w:ascii="Verdana" w:hAnsi="Verdana"/>
                <w:sz w:val="22"/>
                <w:szCs w:val="22"/>
              </w:rPr>
              <w:t xml:space="preserve">, B., </w:t>
            </w:r>
            <w:r>
              <w:rPr>
                <w:rFonts w:ascii="Verdana" w:hAnsi="Verdana"/>
                <w:i/>
                <w:iCs/>
                <w:sz w:val="22"/>
                <w:szCs w:val="22"/>
              </w:rPr>
              <w:t xml:space="preserve">Welzijn in Vlaanderen Beleid, Bestuurlijke organistatie en uitdagingen, </w:t>
            </w:r>
            <w:r>
              <w:rPr>
                <w:rFonts w:ascii="Verdana" w:hAnsi="Verdana"/>
                <w:sz w:val="22"/>
                <w:szCs w:val="22"/>
              </w:rPr>
              <w:t xml:space="preserve">Brugge, die Keure, 2014, 251 p. </w:t>
            </w:r>
          </w:p>
        </w:tc>
        <w:tc>
          <w:tcPr>
            <w:tcW w:w="1339" w:type="dxa"/>
          </w:tcPr>
          <w:p w14:paraId="0FCF149C" w14:textId="77777777" w:rsidR="00D53200" w:rsidRPr="008957D7" w:rsidRDefault="00D53200" w:rsidP="00A67434">
            <w:r>
              <w:t>/</w:t>
            </w:r>
          </w:p>
        </w:tc>
        <w:tc>
          <w:tcPr>
            <w:tcW w:w="2137" w:type="dxa"/>
          </w:tcPr>
          <w:p w14:paraId="16565B86" w14:textId="77777777" w:rsidR="00D53200" w:rsidRPr="008957D7" w:rsidRDefault="00D53200" w:rsidP="00A67434">
            <w:pPr>
              <w:rPr>
                <w:lang w:eastAsia="nl-BE"/>
              </w:rPr>
            </w:pPr>
            <w:r>
              <w:rPr>
                <w:lang w:eastAsia="nl-BE"/>
              </w:rPr>
              <w:t>/</w:t>
            </w:r>
          </w:p>
        </w:tc>
      </w:tr>
      <w:tr w:rsidR="00D53200" w:rsidRPr="008957D7" w14:paraId="3DD53AFA" w14:textId="77777777" w:rsidTr="00E443A4">
        <w:tc>
          <w:tcPr>
            <w:tcW w:w="5580" w:type="dxa"/>
          </w:tcPr>
          <w:p w14:paraId="036E6DCB" w14:textId="223A79F0" w:rsidR="00D53200" w:rsidRPr="008957D7" w:rsidRDefault="00E11D3A" w:rsidP="00E11D3A">
            <w:pPr>
              <w:pStyle w:val="Normaalweb"/>
            </w:pPr>
            <w:r>
              <w:rPr>
                <w:rFonts w:ascii="Verdana" w:hAnsi="Verdana"/>
                <w:sz w:val="22"/>
                <w:szCs w:val="22"/>
              </w:rPr>
              <w:t>O</w:t>
            </w:r>
            <w:r>
              <w:rPr>
                <w:rFonts w:ascii="Verdana" w:hAnsi="Verdana"/>
                <w:sz w:val="18"/>
                <w:szCs w:val="18"/>
              </w:rPr>
              <w:t xml:space="preserve">PENBAAR </w:t>
            </w:r>
            <w:r>
              <w:rPr>
                <w:rFonts w:ascii="Verdana" w:hAnsi="Verdana"/>
                <w:sz w:val="22"/>
                <w:szCs w:val="22"/>
              </w:rPr>
              <w:t>M</w:t>
            </w:r>
            <w:r>
              <w:rPr>
                <w:rFonts w:ascii="Verdana" w:hAnsi="Verdana"/>
                <w:sz w:val="18"/>
                <w:szCs w:val="18"/>
              </w:rPr>
              <w:t>INISTERIE</w:t>
            </w:r>
            <w:r>
              <w:rPr>
                <w:rFonts w:ascii="Verdana" w:hAnsi="Verdana"/>
                <w:sz w:val="22"/>
                <w:szCs w:val="22"/>
              </w:rPr>
              <w:t xml:space="preserve">, “3.VOS”, </w:t>
            </w:r>
            <w:r>
              <w:rPr>
                <w:rFonts w:ascii="Verdana" w:hAnsi="Verdana"/>
                <w:color w:val="0000FF"/>
                <w:sz w:val="22"/>
                <w:szCs w:val="22"/>
              </w:rPr>
              <w:t xml:space="preserve">http://www.om- mp.be/page/2367/1/jeugd_en_burgerlijke_zaken.html </w:t>
            </w:r>
            <w:r>
              <w:rPr>
                <w:rFonts w:ascii="Verdana" w:hAnsi="Verdana"/>
                <w:sz w:val="22"/>
                <w:szCs w:val="22"/>
              </w:rPr>
              <w:t xml:space="preserve">(consultatie 16 april 2016). </w:t>
            </w:r>
          </w:p>
        </w:tc>
        <w:tc>
          <w:tcPr>
            <w:tcW w:w="1339" w:type="dxa"/>
          </w:tcPr>
          <w:p w14:paraId="3E76BD78" w14:textId="77777777" w:rsidR="00D53200" w:rsidRDefault="00D53200" w:rsidP="00A67434">
            <w:r>
              <w:t>/</w:t>
            </w:r>
          </w:p>
        </w:tc>
        <w:tc>
          <w:tcPr>
            <w:tcW w:w="2137" w:type="dxa"/>
          </w:tcPr>
          <w:p w14:paraId="6C4F6B53" w14:textId="77777777" w:rsidR="00D53200" w:rsidRDefault="00D53200" w:rsidP="00A67434">
            <w:pPr>
              <w:rPr>
                <w:lang w:eastAsia="nl-BE"/>
              </w:rPr>
            </w:pPr>
            <w:r>
              <w:rPr>
                <w:lang w:eastAsia="nl-BE"/>
              </w:rPr>
              <w:t>/</w:t>
            </w:r>
          </w:p>
        </w:tc>
      </w:tr>
    </w:tbl>
    <w:p w14:paraId="4ED6620B" w14:textId="77777777" w:rsidR="004F5165" w:rsidRDefault="004F5165" w:rsidP="004F5165"/>
    <w:p w14:paraId="117C1BF0" w14:textId="77777777" w:rsidR="004F5165" w:rsidRDefault="004F5165" w:rsidP="004F5165"/>
    <w:p w14:paraId="4A67A4DE" w14:textId="58AF0480" w:rsidR="00C44073" w:rsidRPr="004F5165" w:rsidRDefault="00E11D3A" w:rsidP="004F5165">
      <w:pPr>
        <w:rPr>
          <w:rStyle w:val="Zwaar"/>
          <w:rFonts w:ascii="Verdana" w:hAnsi="Verdana"/>
          <w:color w:val="ED7D31" w:themeColor="accent2"/>
          <w:sz w:val="20"/>
          <w:szCs w:val="20"/>
        </w:rPr>
      </w:pPr>
      <w:r w:rsidRPr="004F5165">
        <w:rPr>
          <w:rStyle w:val="Zwaar"/>
          <w:rFonts w:ascii="Verdana" w:hAnsi="Verdana"/>
          <w:color w:val="ED7D31" w:themeColor="accent2"/>
          <w:sz w:val="20"/>
          <w:szCs w:val="20"/>
        </w:rPr>
        <w:t xml:space="preserve">3.2 </w:t>
      </w:r>
      <w:r w:rsidR="00C44073" w:rsidRPr="004F5165">
        <w:rPr>
          <w:rStyle w:val="Zwaar"/>
          <w:rFonts w:ascii="Verdana" w:hAnsi="Verdana"/>
          <w:color w:val="ED7D31" w:themeColor="accent2"/>
          <w:sz w:val="20"/>
          <w:szCs w:val="20"/>
        </w:rPr>
        <w:t xml:space="preserve"> Auteur(s) van je basistekst</w:t>
      </w:r>
    </w:p>
    <w:p w14:paraId="2C4E3B24" w14:textId="77777777" w:rsidR="00C44073" w:rsidRDefault="00C44073" w:rsidP="00C44073">
      <w:pPr>
        <w:rPr>
          <w:lang w:val="nl-BE" w:eastAsia="en-US"/>
        </w:rPr>
      </w:pPr>
    </w:p>
    <w:tbl>
      <w:tblPr>
        <w:tblStyle w:val="Tabel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16"/>
        <w:gridCol w:w="3020"/>
        <w:gridCol w:w="3020"/>
      </w:tblGrid>
      <w:tr w:rsidR="00C44073" w:rsidRPr="008957D7" w14:paraId="6EB530CE" w14:textId="77777777" w:rsidTr="002F404C">
        <w:trPr>
          <w:trHeight w:val="487"/>
        </w:trPr>
        <w:tc>
          <w:tcPr>
            <w:tcW w:w="3016" w:type="dxa"/>
          </w:tcPr>
          <w:p w14:paraId="32B887CF" w14:textId="77777777" w:rsidR="00C44073" w:rsidRPr="008957D7" w:rsidRDefault="00C44073" w:rsidP="00A67434">
            <w:pPr>
              <w:spacing w:after="160" w:line="259" w:lineRule="auto"/>
              <w:rPr>
                <w:b/>
              </w:rPr>
            </w:pPr>
            <w:r w:rsidRPr="008957D7">
              <w:rPr>
                <w:b/>
              </w:rPr>
              <w:t>Auteurs</w:t>
            </w:r>
          </w:p>
        </w:tc>
        <w:tc>
          <w:tcPr>
            <w:tcW w:w="3020" w:type="dxa"/>
          </w:tcPr>
          <w:p w14:paraId="6C3ED14F" w14:textId="77777777" w:rsidR="00C44073" w:rsidRPr="008957D7" w:rsidRDefault="00C44073" w:rsidP="00A67434">
            <w:pPr>
              <w:spacing w:after="160" w:line="259" w:lineRule="auto"/>
              <w:rPr>
                <w:b/>
              </w:rPr>
            </w:pPr>
            <w:r w:rsidRPr="008957D7">
              <w:rPr>
                <w:b/>
              </w:rPr>
              <w:t>Titel</w:t>
            </w:r>
          </w:p>
        </w:tc>
        <w:tc>
          <w:tcPr>
            <w:tcW w:w="3020" w:type="dxa"/>
          </w:tcPr>
          <w:p w14:paraId="40F0BDFC" w14:textId="77777777" w:rsidR="00C44073" w:rsidRPr="008957D7" w:rsidRDefault="00C44073" w:rsidP="00A67434">
            <w:pPr>
              <w:spacing w:after="160" w:line="259" w:lineRule="auto"/>
              <w:rPr>
                <w:b/>
              </w:rPr>
            </w:pPr>
            <w:r w:rsidRPr="008957D7">
              <w:rPr>
                <w:b/>
              </w:rPr>
              <w:t>Bron</w:t>
            </w:r>
          </w:p>
        </w:tc>
      </w:tr>
      <w:tr w:rsidR="00C44073" w:rsidRPr="002F404C" w14:paraId="2C9CADF3" w14:textId="77777777" w:rsidTr="002F404C">
        <w:tc>
          <w:tcPr>
            <w:tcW w:w="3016" w:type="dxa"/>
          </w:tcPr>
          <w:p w14:paraId="381E3AE2" w14:textId="7EAD1B4A" w:rsidR="00C44073" w:rsidRPr="008957D7" w:rsidRDefault="00AF07E5" w:rsidP="00A67434">
            <w:pPr>
              <w:spacing w:after="160" w:line="259" w:lineRule="auto"/>
            </w:pPr>
            <w:r>
              <w:t xml:space="preserve">Geert De Cock </w:t>
            </w:r>
          </w:p>
        </w:tc>
        <w:tc>
          <w:tcPr>
            <w:tcW w:w="3020" w:type="dxa"/>
          </w:tcPr>
          <w:p w14:paraId="2C286887" w14:textId="212AF0DC" w:rsidR="0040394B" w:rsidRPr="0040394B" w:rsidRDefault="00884145" w:rsidP="0040394B">
            <w:pPr>
              <w:pStyle w:val="Kop2"/>
              <w:spacing w:before="0"/>
              <w:rPr>
                <w:rFonts w:ascii="Helvetica" w:eastAsia="Times New Roman" w:hAnsi="Helvetica" w:cs="Times New Roman"/>
                <w:sz w:val="23"/>
                <w:szCs w:val="23"/>
                <w:lang w:val="en-US"/>
              </w:rPr>
            </w:pPr>
            <w:bookmarkStart w:id="30" w:name="_Toc501270609"/>
            <w:r>
              <w:rPr>
                <w:rFonts w:ascii="Times New Roman" w:eastAsiaTheme="minorHAnsi" w:hAnsi="Times New Roman" w:cs="Times New Roman"/>
                <w:color w:val="auto"/>
                <w:sz w:val="24"/>
                <w:szCs w:val="24"/>
                <w:lang w:val="en-US" w:eastAsia="nl-NL"/>
              </w:rPr>
              <w:t>A</w:t>
            </w:r>
            <w:r w:rsidR="0040394B" w:rsidRPr="00884145">
              <w:rPr>
                <w:rFonts w:ascii="Times New Roman" w:eastAsiaTheme="minorHAnsi" w:hAnsi="Times New Roman" w:cs="Times New Roman"/>
                <w:color w:val="auto"/>
                <w:sz w:val="24"/>
                <w:szCs w:val="24"/>
                <w:lang w:val="en-US" w:eastAsia="nl-NL"/>
              </w:rPr>
              <w:t>rm and hand function in children with unilateral cerebral palsy: A one-year follow-up study.</w:t>
            </w:r>
            <w:bookmarkEnd w:id="30"/>
          </w:p>
          <w:p w14:paraId="7AC5C73D" w14:textId="15B737A9" w:rsidR="00C44073" w:rsidRPr="002615D2" w:rsidRDefault="00C44073" w:rsidP="00133B6A">
            <w:pPr>
              <w:pStyle w:val="Kop2"/>
              <w:spacing w:before="0"/>
              <w:rPr>
                <w:lang w:val="en-US"/>
              </w:rPr>
            </w:pPr>
          </w:p>
        </w:tc>
        <w:tc>
          <w:tcPr>
            <w:tcW w:w="3020" w:type="dxa"/>
          </w:tcPr>
          <w:p w14:paraId="1334A49D" w14:textId="2A8CCD4C" w:rsidR="002F404C" w:rsidRPr="00C7137E" w:rsidRDefault="00884145" w:rsidP="002F404C">
            <w:pPr>
              <w:pStyle w:val="Kop2"/>
              <w:spacing w:before="0"/>
              <w:rPr>
                <w:rFonts w:ascii="Helvetica" w:eastAsia="Times New Roman" w:hAnsi="Helvetica" w:cs="Times New Roman"/>
                <w:i/>
                <w:sz w:val="23"/>
                <w:szCs w:val="23"/>
                <w:lang w:val="en-US"/>
              </w:rPr>
            </w:pPr>
            <w:bookmarkStart w:id="31" w:name="_Toc501270610"/>
            <w:r w:rsidRPr="002F404C">
              <w:rPr>
                <w:rFonts w:ascii="Times New Roman" w:eastAsiaTheme="minorHAnsi" w:hAnsi="Times New Roman" w:cs="Times New Roman"/>
                <w:color w:val="auto"/>
                <w:sz w:val="24"/>
                <w:szCs w:val="24"/>
                <w:lang w:val="en-US" w:eastAsia="nl-NL"/>
              </w:rPr>
              <w:t>Decock</w:t>
            </w:r>
            <w:r w:rsidR="002F404C" w:rsidRPr="002F404C">
              <w:rPr>
                <w:rFonts w:ascii="Times New Roman" w:eastAsiaTheme="minorHAnsi" w:hAnsi="Times New Roman" w:cs="Times New Roman"/>
                <w:color w:val="auto"/>
                <w:sz w:val="24"/>
                <w:szCs w:val="24"/>
                <w:lang w:val="en-US" w:eastAsia="nl-NL"/>
              </w:rPr>
              <w:t>, G. (2012).</w:t>
            </w:r>
            <w:r w:rsidR="002F404C" w:rsidRPr="002F404C">
              <w:rPr>
                <w:rFonts w:ascii="Helvetica" w:eastAsia="Times New Roman" w:hAnsi="Helvetica"/>
                <w:sz w:val="23"/>
                <w:szCs w:val="23"/>
                <w:shd w:val="clear" w:color="auto" w:fill="FDFDFD"/>
                <w:lang w:val="en-US"/>
              </w:rPr>
              <w:t xml:space="preserve"> </w:t>
            </w:r>
            <w:r w:rsidR="00C7137E">
              <w:rPr>
                <w:rFonts w:ascii="Helvetica" w:eastAsia="Times New Roman" w:hAnsi="Helvetica"/>
                <w:sz w:val="23"/>
                <w:szCs w:val="23"/>
                <w:shd w:val="clear" w:color="auto" w:fill="FDFDFD"/>
                <w:lang w:val="en-US"/>
              </w:rPr>
              <w:t>“</w:t>
            </w:r>
            <w:r w:rsidR="002F404C" w:rsidRPr="00C7137E">
              <w:rPr>
                <w:rFonts w:ascii="Times New Roman" w:eastAsiaTheme="minorHAnsi" w:hAnsi="Times New Roman" w:cs="Times New Roman"/>
                <w:i/>
                <w:color w:val="auto"/>
                <w:sz w:val="24"/>
                <w:szCs w:val="24"/>
                <w:lang w:val="en-US" w:eastAsia="nl-NL"/>
              </w:rPr>
              <w:t>Arm and hand function in children with unilateral cerebral palsy: A one-year follow-up study.</w:t>
            </w:r>
            <w:r w:rsidR="00C7137E" w:rsidRPr="00C7137E">
              <w:rPr>
                <w:rFonts w:ascii="Times New Roman" w:eastAsiaTheme="minorHAnsi" w:hAnsi="Times New Roman" w:cs="Times New Roman"/>
                <w:i/>
                <w:color w:val="auto"/>
                <w:sz w:val="24"/>
                <w:szCs w:val="24"/>
                <w:lang w:val="en-US" w:eastAsia="nl-NL"/>
              </w:rPr>
              <w:t>”</w:t>
            </w:r>
            <w:bookmarkEnd w:id="31"/>
          </w:p>
          <w:p w14:paraId="1ED97EC7" w14:textId="7D36F2D7" w:rsidR="002F404C" w:rsidRPr="002F404C" w:rsidRDefault="002F404C" w:rsidP="002F404C">
            <w:pPr>
              <w:rPr>
                <w:rFonts w:eastAsia="Times New Roman"/>
                <w:lang w:val="en-US"/>
              </w:rPr>
            </w:pPr>
          </w:p>
          <w:p w14:paraId="08BBEDC1" w14:textId="456A2781" w:rsidR="00C44073" w:rsidRPr="002F404C" w:rsidRDefault="00C44073" w:rsidP="00E72203">
            <w:pPr>
              <w:rPr>
                <w:lang w:val="en-US"/>
              </w:rPr>
            </w:pPr>
          </w:p>
        </w:tc>
      </w:tr>
      <w:tr w:rsidR="00C44073" w14:paraId="73B44C93" w14:textId="77777777" w:rsidTr="00085C53">
        <w:trPr>
          <w:trHeight w:val="2724"/>
        </w:trPr>
        <w:tc>
          <w:tcPr>
            <w:tcW w:w="3016" w:type="dxa"/>
          </w:tcPr>
          <w:p w14:paraId="11CA1CE5" w14:textId="3A5C7B61" w:rsidR="00C44073" w:rsidRDefault="002F404C" w:rsidP="00A67434">
            <w:pPr>
              <w:spacing w:after="160" w:line="259" w:lineRule="auto"/>
            </w:pPr>
            <w:r>
              <w:t xml:space="preserve">De Smet </w:t>
            </w:r>
            <w:r w:rsidRPr="00C7137E">
              <w:t>Bart</w:t>
            </w:r>
            <w:r>
              <w:t xml:space="preserve"> </w:t>
            </w:r>
          </w:p>
        </w:tc>
        <w:tc>
          <w:tcPr>
            <w:tcW w:w="3020" w:type="dxa"/>
          </w:tcPr>
          <w:p w14:paraId="4A97D837" w14:textId="77777777" w:rsidR="00C7137E" w:rsidRPr="00C7137E" w:rsidRDefault="00C7137E" w:rsidP="00C7137E">
            <w:pPr>
              <w:spacing w:after="160" w:line="259" w:lineRule="auto"/>
            </w:pPr>
            <w:r w:rsidRPr="00C7137E">
              <w:t>Le contrôle de la régularité de l'instruction et les mécanismes d'atténuation de la sanction de nullité</w:t>
            </w:r>
          </w:p>
          <w:p w14:paraId="11C339F6" w14:textId="56237BA9" w:rsidR="00C44073" w:rsidRDefault="00C44073" w:rsidP="00A67434">
            <w:pPr>
              <w:spacing w:after="160" w:line="259" w:lineRule="auto"/>
            </w:pPr>
          </w:p>
        </w:tc>
        <w:tc>
          <w:tcPr>
            <w:tcW w:w="3020" w:type="dxa"/>
          </w:tcPr>
          <w:p w14:paraId="276E9BD8" w14:textId="50531F2B" w:rsidR="00C7137E" w:rsidRPr="00C7137E" w:rsidRDefault="00C7137E" w:rsidP="00C7137E">
            <w:pPr>
              <w:spacing w:after="160" w:line="259" w:lineRule="auto"/>
              <w:rPr>
                <w:i/>
              </w:rPr>
            </w:pPr>
            <w:r>
              <w:t xml:space="preserve">De Smet, B. </w:t>
            </w:r>
            <w:r w:rsidRPr="00C7137E">
              <w:t xml:space="preserve">(2000). </w:t>
            </w:r>
            <w:r w:rsidRPr="00C7137E">
              <w:rPr>
                <w:i/>
              </w:rPr>
              <w:t>“Le contrôle de la régularité de l'instruction et les mécanismes d'atténuation de la sanction de nullité.”</w:t>
            </w:r>
          </w:p>
          <w:p w14:paraId="1BA8510D" w14:textId="7BF60018" w:rsidR="00C7137E" w:rsidRDefault="00C7137E" w:rsidP="00C7137E">
            <w:pPr>
              <w:rPr>
                <w:rFonts w:eastAsia="Times New Roman"/>
              </w:rPr>
            </w:pPr>
          </w:p>
          <w:p w14:paraId="099351C3" w14:textId="57CC37E2" w:rsidR="00C44073" w:rsidRDefault="00C44073" w:rsidP="00A67434">
            <w:pPr>
              <w:spacing w:after="160" w:line="259" w:lineRule="auto"/>
            </w:pPr>
          </w:p>
        </w:tc>
      </w:tr>
      <w:tr w:rsidR="00C44073" w:rsidRPr="00CF7DB3" w14:paraId="384EF6E6" w14:textId="77777777" w:rsidTr="002F404C">
        <w:tc>
          <w:tcPr>
            <w:tcW w:w="3016" w:type="dxa"/>
          </w:tcPr>
          <w:p w14:paraId="66EAA015" w14:textId="6023BD56" w:rsidR="00C44073" w:rsidRDefault="002F404C" w:rsidP="00A67434">
            <w:pPr>
              <w:spacing w:after="160" w:line="259" w:lineRule="auto"/>
            </w:pPr>
            <w:r>
              <w:t>Vogels Mieke</w:t>
            </w:r>
          </w:p>
        </w:tc>
        <w:tc>
          <w:tcPr>
            <w:tcW w:w="3020" w:type="dxa"/>
          </w:tcPr>
          <w:p w14:paraId="378FFFB6" w14:textId="71ACD28F" w:rsidR="00C44073" w:rsidRDefault="00085C53" w:rsidP="00085C53">
            <w:pPr>
              <w:outlineLvl w:val="1"/>
            </w:pPr>
            <w:bookmarkStart w:id="32" w:name="_Toc501270611"/>
            <w:r w:rsidRPr="00085C53">
              <w:t>Met vriendelijke groeten</w:t>
            </w:r>
            <w:bookmarkEnd w:id="32"/>
          </w:p>
        </w:tc>
        <w:tc>
          <w:tcPr>
            <w:tcW w:w="3020" w:type="dxa"/>
          </w:tcPr>
          <w:p w14:paraId="6FE15CA3" w14:textId="5D154F29" w:rsidR="00085C53" w:rsidRDefault="00085C53" w:rsidP="00085C53">
            <w:pPr>
              <w:rPr>
                <w:rFonts w:eastAsia="Times New Roman"/>
              </w:rPr>
            </w:pPr>
            <w:r>
              <w:t xml:space="preserve">Vogels, M., </w:t>
            </w:r>
            <w:r w:rsidRPr="00085C53">
              <w:rPr>
                <w:i/>
              </w:rPr>
              <w:t>Met vriendelijke groeten</w:t>
            </w:r>
            <w:r>
              <w:rPr>
                <w:i/>
              </w:rPr>
              <w:t xml:space="preserve">, </w:t>
            </w:r>
            <w:r w:rsidRPr="00085C53">
              <w:t>Groot-Bijgaarden</w:t>
            </w:r>
            <w:r>
              <w:t xml:space="preserve">, 1999, 128p. </w:t>
            </w:r>
          </w:p>
          <w:p w14:paraId="1F0FB2E6" w14:textId="52C5CFBE" w:rsidR="00C44073" w:rsidRPr="00085C53" w:rsidRDefault="00C44073" w:rsidP="00C7137E">
            <w:pPr>
              <w:shd w:val="clear" w:color="auto" w:fill="FCFCFC"/>
            </w:pPr>
          </w:p>
        </w:tc>
      </w:tr>
    </w:tbl>
    <w:p w14:paraId="503F980A" w14:textId="77777777" w:rsidR="00C44073" w:rsidRPr="00C44073" w:rsidRDefault="00C44073" w:rsidP="00C44073">
      <w:pPr>
        <w:rPr>
          <w:lang w:val="nl-BE" w:eastAsia="en-US"/>
        </w:rPr>
      </w:pPr>
    </w:p>
    <w:p w14:paraId="1005B597" w14:textId="77777777" w:rsidR="00F82D6E" w:rsidRDefault="00F82D6E" w:rsidP="00A07A4D">
      <w:pPr>
        <w:pStyle w:val="Normaalweb"/>
        <w:rPr>
          <w:i/>
          <w:color w:val="FF0000"/>
        </w:rPr>
      </w:pPr>
    </w:p>
    <w:p w14:paraId="6BAD9459" w14:textId="756064CD" w:rsidR="00A07A4D" w:rsidRDefault="00AF07E5" w:rsidP="004F5165">
      <w:pPr>
        <w:pStyle w:val="Kop3"/>
        <w:rPr>
          <w:rFonts w:ascii="Verdana" w:hAnsi="Verdana"/>
          <w:i/>
          <w:color w:val="1F3864" w:themeColor="accent1" w:themeShade="80"/>
          <w:sz w:val="21"/>
        </w:rPr>
      </w:pPr>
      <w:bookmarkStart w:id="33" w:name="_Toc501270612"/>
      <w:r w:rsidRPr="004F5165">
        <w:rPr>
          <w:rFonts w:ascii="Verdana" w:hAnsi="Verdana"/>
          <w:i/>
          <w:color w:val="1F3864" w:themeColor="accent1" w:themeShade="80"/>
          <w:sz w:val="21"/>
        </w:rPr>
        <w:lastRenderedPageBreak/>
        <w:t>3.2.1  Twee sterau</w:t>
      </w:r>
      <w:r w:rsidR="00A07A4D" w:rsidRPr="004F5165">
        <w:rPr>
          <w:rFonts w:ascii="Verdana" w:hAnsi="Verdana"/>
          <w:i/>
          <w:color w:val="1F3864" w:themeColor="accent1" w:themeShade="80"/>
          <w:sz w:val="21"/>
        </w:rPr>
        <w:t>teurs</w:t>
      </w:r>
      <w:bookmarkEnd w:id="33"/>
    </w:p>
    <w:p w14:paraId="5183B275" w14:textId="77777777" w:rsidR="004F5165" w:rsidRPr="004F5165" w:rsidRDefault="004F5165" w:rsidP="004F5165">
      <w:pPr>
        <w:rPr>
          <w:lang w:val="nl-BE" w:eastAsia="en-US"/>
        </w:rPr>
      </w:pPr>
    </w:p>
    <w:tbl>
      <w:tblPr>
        <w:tblStyle w:val="Tabelrasterlicht"/>
        <w:tblW w:w="9104" w:type="dxa"/>
        <w:tblLook w:val="04A0" w:firstRow="1" w:lastRow="0" w:firstColumn="1" w:lastColumn="0" w:noHBand="0" w:noVBand="1"/>
      </w:tblPr>
      <w:tblGrid>
        <w:gridCol w:w="4552"/>
        <w:gridCol w:w="4552"/>
      </w:tblGrid>
      <w:tr w:rsidR="00A07A4D" w14:paraId="7E994DCE" w14:textId="77777777" w:rsidTr="00AF07E5">
        <w:trPr>
          <w:trHeight w:val="1091"/>
        </w:trPr>
        <w:tc>
          <w:tcPr>
            <w:tcW w:w="4552" w:type="dxa"/>
          </w:tcPr>
          <w:p w14:paraId="7875DF60" w14:textId="29660F92" w:rsidR="00A07A4D" w:rsidRDefault="006510B5" w:rsidP="00A07A4D">
            <w:pPr>
              <w:pStyle w:val="Normaalweb"/>
              <w:rPr>
                <w:color w:val="000000" w:themeColor="text1"/>
              </w:rPr>
            </w:pPr>
            <w:r>
              <w:rPr>
                <w:color w:val="000000" w:themeColor="text1"/>
              </w:rPr>
              <w:t xml:space="preserve">De Smet Bart </w:t>
            </w:r>
          </w:p>
        </w:tc>
        <w:tc>
          <w:tcPr>
            <w:tcW w:w="4552" w:type="dxa"/>
          </w:tcPr>
          <w:p w14:paraId="5D075D76" w14:textId="632005C1" w:rsidR="00A07A4D" w:rsidRPr="006510B5" w:rsidRDefault="006510B5" w:rsidP="00A07A4D">
            <w:pPr>
              <w:pStyle w:val="Normaalweb"/>
            </w:pPr>
            <w:r>
              <w:rPr>
                <w:rFonts w:ascii="Verdana" w:hAnsi="Verdana"/>
                <w:sz w:val="22"/>
                <w:szCs w:val="22"/>
              </w:rPr>
              <w:t>D</w:t>
            </w:r>
            <w:r>
              <w:rPr>
                <w:rFonts w:ascii="Verdana" w:hAnsi="Verdana"/>
                <w:sz w:val="18"/>
                <w:szCs w:val="18"/>
              </w:rPr>
              <w:t xml:space="preserve">E </w:t>
            </w:r>
            <w:r>
              <w:rPr>
                <w:rFonts w:ascii="Verdana" w:hAnsi="Verdana"/>
                <w:sz w:val="22"/>
                <w:szCs w:val="22"/>
              </w:rPr>
              <w:t>S</w:t>
            </w:r>
            <w:r>
              <w:rPr>
                <w:rFonts w:ascii="Verdana" w:hAnsi="Verdana"/>
                <w:sz w:val="18"/>
                <w:szCs w:val="18"/>
              </w:rPr>
              <w:t>MET</w:t>
            </w:r>
            <w:r>
              <w:rPr>
                <w:rFonts w:ascii="Verdana" w:hAnsi="Verdana"/>
                <w:sz w:val="22"/>
                <w:szCs w:val="22"/>
              </w:rPr>
              <w:t xml:space="preserve">, B., </w:t>
            </w:r>
            <w:r>
              <w:rPr>
                <w:rFonts w:ascii="Verdana" w:hAnsi="Verdana"/>
                <w:i/>
                <w:iCs/>
                <w:sz w:val="22"/>
                <w:szCs w:val="22"/>
              </w:rPr>
              <w:t xml:space="preserve">Jeugdbeschermingsrecht in hoofdlijnen, </w:t>
            </w:r>
            <w:r>
              <w:rPr>
                <w:rFonts w:ascii="Verdana" w:hAnsi="Verdana"/>
                <w:sz w:val="22"/>
                <w:szCs w:val="22"/>
              </w:rPr>
              <w:t xml:space="preserve">Antwerpen, Intersentia, 2007, 488 p. </w:t>
            </w:r>
          </w:p>
        </w:tc>
      </w:tr>
      <w:tr w:rsidR="00A07A4D" w14:paraId="3FB5B155" w14:textId="77777777" w:rsidTr="00AF07E5">
        <w:trPr>
          <w:trHeight w:val="1091"/>
        </w:trPr>
        <w:tc>
          <w:tcPr>
            <w:tcW w:w="4552" w:type="dxa"/>
          </w:tcPr>
          <w:p w14:paraId="5A4AE526" w14:textId="2E28B056" w:rsidR="00A07A4D" w:rsidRDefault="00AF07E5" w:rsidP="00AF07E5">
            <w:pPr>
              <w:pStyle w:val="Normaalweb"/>
              <w:rPr>
                <w:color w:val="000000" w:themeColor="text1"/>
              </w:rPr>
            </w:pPr>
            <w:r>
              <w:rPr>
                <w:color w:val="000000" w:themeColor="text1"/>
              </w:rPr>
              <w:t xml:space="preserve">Vogels Mieke </w:t>
            </w:r>
          </w:p>
        </w:tc>
        <w:tc>
          <w:tcPr>
            <w:tcW w:w="4552" w:type="dxa"/>
          </w:tcPr>
          <w:p w14:paraId="0645D2D4" w14:textId="006A393F" w:rsidR="00A07A4D" w:rsidRPr="00AF07E5" w:rsidRDefault="00AF07E5" w:rsidP="00A07A4D">
            <w:pPr>
              <w:pStyle w:val="Normaalweb"/>
            </w:pPr>
            <w:r>
              <w:rPr>
                <w:rFonts w:ascii="Verdana" w:hAnsi="Verdana"/>
                <w:sz w:val="22"/>
                <w:szCs w:val="22"/>
              </w:rPr>
              <w:t>V</w:t>
            </w:r>
            <w:r>
              <w:rPr>
                <w:rFonts w:ascii="Verdana" w:hAnsi="Verdana"/>
                <w:sz w:val="18"/>
                <w:szCs w:val="18"/>
              </w:rPr>
              <w:t>OGELS</w:t>
            </w:r>
            <w:r>
              <w:rPr>
                <w:rFonts w:ascii="Verdana" w:hAnsi="Verdana"/>
                <w:sz w:val="22"/>
                <w:szCs w:val="22"/>
              </w:rPr>
              <w:t xml:space="preserve">, M., </w:t>
            </w:r>
            <w:r>
              <w:rPr>
                <w:rFonts w:ascii="Verdana" w:hAnsi="Verdana"/>
                <w:i/>
                <w:iCs/>
                <w:sz w:val="22"/>
                <w:szCs w:val="22"/>
              </w:rPr>
              <w:t xml:space="preserve">Regelgeving in het Welzijnswerk, </w:t>
            </w:r>
            <w:r>
              <w:rPr>
                <w:rFonts w:ascii="Verdana" w:hAnsi="Verdana"/>
                <w:sz w:val="22"/>
                <w:szCs w:val="22"/>
              </w:rPr>
              <w:t xml:space="preserve">Leuven, LannooCampus, 2012, 197 p. </w:t>
            </w:r>
          </w:p>
        </w:tc>
      </w:tr>
    </w:tbl>
    <w:p w14:paraId="6B5350FC" w14:textId="7A9C0ECA" w:rsidR="00A07A4D" w:rsidRPr="00A07A4D" w:rsidRDefault="00A07A4D" w:rsidP="00A07A4D">
      <w:pPr>
        <w:pStyle w:val="Normaalweb"/>
        <w:rPr>
          <w:color w:val="000000" w:themeColor="text1"/>
        </w:rPr>
      </w:pPr>
    </w:p>
    <w:p w14:paraId="4995CEF7" w14:textId="547DA3B8" w:rsidR="00837AD1" w:rsidRPr="004F5165" w:rsidRDefault="00F82D6E" w:rsidP="006A37D6">
      <w:pPr>
        <w:pStyle w:val="Normaalweb"/>
        <w:rPr>
          <w:rFonts w:ascii="Verdana" w:hAnsi="Verdana"/>
          <w:b/>
          <w:color w:val="ED7D31" w:themeColor="accent2"/>
          <w:sz w:val="20"/>
          <w:szCs w:val="20"/>
        </w:rPr>
      </w:pPr>
      <w:r w:rsidRPr="004F5165">
        <w:rPr>
          <w:rFonts w:ascii="Verdana" w:hAnsi="Verdana"/>
          <w:b/>
          <w:color w:val="ED7D31" w:themeColor="accent2"/>
          <w:sz w:val="20"/>
          <w:szCs w:val="20"/>
        </w:rPr>
        <w:t xml:space="preserve">3.3 Het colofon als snelle info </w:t>
      </w:r>
    </w:p>
    <w:p w14:paraId="339AC1A6" w14:textId="28037C23" w:rsidR="00997DEB" w:rsidRDefault="00580EA0" w:rsidP="00997DEB">
      <w:r>
        <w:t xml:space="preserve">Ik koos voor het boek ‘Met vriendelijke groeten’ van Mieke Vogels. Op de voorkant vindt u de foto van </w:t>
      </w:r>
      <w:r w:rsidR="00997DEB">
        <w:t>Mieke Vogels zelf met de titel, onderaan de voorkant vindt u de uitgever ook terug. Op de achterkant vindt u de korte samenvatting namelijk: ‘</w:t>
      </w:r>
      <w:r w:rsidR="00997DEB" w:rsidRPr="00997DEB">
        <w:t>Mieke Vogels schrijft brieven in een boek. In deze directe en zeer persoonlijke stijl legt ze de publieke opinie uit hoe ze de Vlaamse samenleving een groener, democratischer en veiliger karakter wil geven. Mieke Vogels houdt een pleidooi voor een kwaliteitsvoller leven.</w:t>
      </w:r>
      <w:r w:rsidR="00997DEB">
        <w:t>’</w:t>
      </w:r>
      <w:r w:rsidR="00997DEB" w:rsidRPr="00997DEB">
        <w:t xml:space="preserve"> De kaft is groen met wit. </w:t>
      </w:r>
    </w:p>
    <w:p w14:paraId="28BE0E74" w14:textId="77777777" w:rsidR="00997DEB" w:rsidRDefault="00997DEB" w:rsidP="00997DEB"/>
    <w:p w14:paraId="64C0BABD" w14:textId="50C8C372" w:rsidR="00997DEB" w:rsidRPr="004F5165" w:rsidRDefault="00997DEB" w:rsidP="00997DEB">
      <w:pPr>
        <w:pStyle w:val="Normaalweb"/>
        <w:rPr>
          <w:rFonts w:ascii="Verdana" w:hAnsi="Verdana"/>
          <w:b/>
          <w:color w:val="ED7D31" w:themeColor="accent2"/>
          <w:sz w:val="20"/>
          <w:szCs w:val="20"/>
        </w:rPr>
      </w:pPr>
      <w:r w:rsidRPr="004F5165">
        <w:rPr>
          <w:rFonts w:ascii="Verdana" w:hAnsi="Verdana"/>
          <w:b/>
          <w:color w:val="ED7D31" w:themeColor="accent2"/>
          <w:sz w:val="20"/>
          <w:szCs w:val="20"/>
        </w:rPr>
        <w:t>3.4 Zoek nu verder buiten je basistekst.</w:t>
      </w:r>
    </w:p>
    <w:p w14:paraId="1C19A17C" w14:textId="60C6CA7A" w:rsidR="00997DEB" w:rsidRDefault="00997DEB" w:rsidP="004F5165">
      <w:pPr>
        <w:pStyle w:val="Kop3"/>
        <w:rPr>
          <w:rFonts w:ascii="Verdana" w:hAnsi="Verdana"/>
          <w:i/>
          <w:color w:val="1F3864" w:themeColor="accent1" w:themeShade="80"/>
          <w:sz w:val="21"/>
        </w:rPr>
      </w:pPr>
      <w:bookmarkStart w:id="34" w:name="_Toc501270613"/>
      <w:r w:rsidRPr="004F5165">
        <w:rPr>
          <w:rFonts w:ascii="Verdana" w:hAnsi="Verdana"/>
          <w:i/>
          <w:color w:val="1F3864" w:themeColor="accent1" w:themeShade="80"/>
          <w:sz w:val="21"/>
        </w:rPr>
        <w:t xml:space="preserve">3.4.1 Boeken </w:t>
      </w:r>
      <w:r w:rsidR="00A67434" w:rsidRPr="004F5165">
        <w:rPr>
          <w:rFonts w:ascii="Verdana" w:hAnsi="Verdana"/>
          <w:i/>
          <w:color w:val="1F3864" w:themeColor="accent1" w:themeShade="80"/>
          <w:sz w:val="21"/>
        </w:rPr>
        <w:t>“opvoedingsproblemen” op limo (249</w:t>
      </w:r>
      <w:r w:rsidR="00405BE1" w:rsidRPr="004F5165">
        <w:rPr>
          <w:rFonts w:ascii="Verdana" w:hAnsi="Verdana"/>
          <w:i/>
          <w:color w:val="1F3864" w:themeColor="accent1" w:themeShade="80"/>
          <w:sz w:val="21"/>
        </w:rPr>
        <w:t xml:space="preserve"> resultaten</w:t>
      </w:r>
      <w:r w:rsidR="00A67434" w:rsidRPr="004F5165">
        <w:rPr>
          <w:rFonts w:ascii="Verdana" w:hAnsi="Verdana"/>
          <w:i/>
          <w:color w:val="1F3864" w:themeColor="accent1" w:themeShade="80"/>
          <w:sz w:val="21"/>
        </w:rPr>
        <w:t>)</w:t>
      </w:r>
      <w:bookmarkEnd w:id="34"/>
    </w:p>
    <w:p w14:paraId="3272C1DA" w14:textId="77777777" w:rsidR="004F5165" w:rsidRPr="004F5165" w:rsidRDefault="004F5165" w:rsidP="004F5165">
      <w:pPr>
        <w:rPr>
          <w:lang w:val="nl-BE" w:eastAsia="en-US"/>
        </w:rPr>
      </w:pPr>
    </w:p>
    <w:p w14:paraId="49C13929" w14:textId="7EF10A35" w:rsidR="00A67434" w:rsidRPr="00A67434" w:rsidRDefault="00A67434" w:rsidP="00A67434">
      <w:pPr>
        <w:pStyle w:val="Kop3"/>
        <w:spacing w:before="0"/>
        <w:rPr>
          <w:rFonts w:ascii="Times New Roman" w:eastAsiaTheme="minorHAnsi" w:hAnsi="Times New Roman" w:cs="Times New Roman"/>
          <w:color w:val="auto"/>
          <w:lang w:val="nl-NL" w:eastAsia="nl-NL"/>
        </w:rPr>
      </w:pPr>
      <w:bookmarkStart w:id="35" w:name="_Toc501270614"/>
      <w:r w:rsidRPr="00A67434">
        <w:rPr>
          <w:rFonts w:ascii="Times New Roman" w:hAnsi="Times New Roman" w:cs="Times New Roman"/>
          <w:color w:val="000000" w:themeColor="text1"/>
        </w:rPr>
        <w:t>1</w:t>
      </w:r>
      <w:r w:rsidRPr="00A67434">
        <w:rPr>
          <w:rFonts w:ascii="Times New Roman" w:eastAsiaTheme="minorHAnsi" w:hAnsi="Times New Roman" w:cs="Times New Roman"/>
          <w:color w:val="000000" w:themeColor="text1"/>
          <w:lang w:val="nl-NL" w:eastAsia="nl-NL"/>
        </w:rPr>
        <w:t>.</w:t>
      </w:r>
      <w:r>
        <w:rPr>
          <w:rFonts w:ascii="Times New Roman" w:eastAsiaTheme="minorHAnsi" w:hAnsi="Times New Roman" w:cs="Times New Roman"/>
          <w:color w:val="000000" w:themeColor="text1"/>
          <w:lang w:val="nl-NL" w:eastAsia="nl-NL"/>
        </w:rPr>
        <w:t xml:space="preserve"> </w:t>
      </w:r>
      <w:r w:rsidRPr="00A67434">
        <w:rPr>
          <w:rFonts w:ascii="Times New Roman" w:eastAsiaTheme="minorHAnsi" w:hAnsi="Times New Roman" w:cs="Times New Roman"/>
          <w:color w:val="000000" w:themeColor="text1"/>
          <w:lang w:val="nl-NL" w:eastAsia="nl-NL"/>
        </w:rPr>
        <w:t xml:space="preserve"> </w:t>
      </w:r>
      <w:r w:rsidRPr="00A67434">
        <w:rPr>
          <w:rFonts w:ascii="Times New Roman" w:eastAsiaTheme="minorHAnsi" w:hAnsi="Times New Roman" w:cs="Times New Roman"/>
          <w:color w:val="auto"/>
          <w:lang w:val="nl-NL" w:eastAsia="nl-NL"/>
        </w:rPr>
        <w:t>Mankes-Zernike, A.(1928). Opvoedingsproblemen. Amsterdam: Elsevier.</w:t>
      </w:r>
      <w:bookmarkEnd w:id="35"/>
    </w:p>
    <w:p w14:paraId="1ACB72D6" w14:textId="0021A13F" w:rsidR="00A67434" w:rsidRDefault="00A67434" w:rsidP="00A67434">
      <w:pPr>
        <w:pStyle w:val="Kop3"/>
        <w:spacing w:before="0"/>
        <w:rPr>
          <w:rFonts w:ascii="Helvetica" w:eastAsia="Times New Roman" w:hAnsi="Helvetica" w:cs="Times New Roman"/>
          <w:sz w:val="23"/>
          <w:szCs w:val="23"/>
        </w:rPr>
      </w:pPr>
      <w:bookmarkStart w:id="36" w:name="_Toc501270615"/>
      <w:r w:rsidRPr="00A67434">
        <w:rPr>
          <w:rFonts w:ascii="Times New Roman" w:eastAsiaTheme="minorHAnsi" w:hAnsi="Times New Roman" w:cs="Times New Roman"/>
          <w:color w:val="auto"/>
          <w:lang w:val="nl-NL" w:eastAsia="nl-NL"/>
        </w:rPr>
        <w:t xml:space="preserve">2. </w:t>
      </w:r>
      <w:r>
        <w:rPr>
          <w:rFonts w:ascii="Times New Roman" w:eastAsiaTheme="minorHAnsi" w:hAnsi="Times New Roman" w:cs="Times New Roman"/>
          <w:color w:val="auto"/>
          <w:lang w:val="nl-NL" w:eastAsia="nl-NL"/>
        </w:rPr>
        <w:t xml:space="preserve"> </w:t>
      </w:r>
      <w:r w:rsidRPr="00A67434">
        <w:rPr>
          <w:rFonts w:ascii="Times New Roman" w:eastAsiaTheme="minorHAnsi" w:hAnsi="Times New Roman" w:cs="Times New Roman"/>
          <w:color w:val="auto"/>
          <w:lang w:val="nl-NL" w:eastAsia="nl-NL"/>
        </w:rPr>
        <w:t>Van Gennep, A. T. G. (Editor) ; van Berckelaer-Onnes, Ina Allagonda ; Breed, P. C. M. ; Rispens, J. (1983). Inleiding tot de orthopedagogiek : facetten van hulpverlening bij opvoedingsproblemen. Meppel: Boom.</w:t>
      </w:r>
      <w:bookmarkEnd w:id="36"/>
    </w:p>
    <w:p w14:paraId="1E3D3369" w14:textId="2533A975" w:rsidR="00997DEB" w:rsidRDefault="00A67434" w:rsidP="00997DEB">
      <w:pPr>
        <w:rPr>
          <w:lang w:val="nl-BE"/>
        </w:rPr>
      </w:pPr>
      <w:r>
        <w:rPr>
          <w:lang w:val="nl-BE"/>
        </w:rPr>
        <w:t xml:space="preserve">3.  Steiner, R. (1861-1925). Opvoedingsproblemen in de puberteit. Zeist: Vrij Geestesleven. </w:t>
      </w:r>
    </w:p>
    <w:p w14:paraId="3DD9153C" w14:textId="77777777" w:rsidR="00A67434" w:rsidRDefault="00A67434" w:rsidP="00997DEB">
      <w:pPr>
        <w:rPr>
          <w:lang w:val="nl-BE"/>
        </w:rPr>
      </w:pPr>
    </w:p>
    <w:p w14:paraId="2DB784FC" w14:textId="5404A6EE" w:rsidR="00A67434" w:rsidRPr="004F5165" w:rsidRDefault="00A67434" w:rsidP="004F5165">
      <w:pPr>
        <w:pStyle w:val="Kop3"/>
        <w:rPr>
          <w:rFonts w:ascii="Verdana" w:hAnsi="Verdana"/>
          <w:i/>
          <w:color w:val="1F3864" w:themeColor="accent1" w:themeShade="80"/>
          <w:sz w:val="21"/>
        </w:rPr>
      </w:pPr>
      <w:bookmarkStart w:id="37" w:name="_Toc470015492"/>
      <w:bookmarkStart w:id="38" w:name="_Toc501270616"/>
      <w:r w:rsidRPr="004F5165">
        <w:rPr>
          <w:rFonts w:ascii="Verdana" w:hAnsi="Verdana"/>
          <w:i/>
          <w:color w:val="1F3864" w:themeColor="accent1" w:themeShade="80"/>
          <w:sz w:val="21"/>
        </w:rPr>
        <w:t>3.4.2. Artikels uit VAKtijdschriften ‘begeleid wonen’ (163</w:t>
      </w:r>
      <w:r w:rsidR="00405BE1" w:rsidRPr="004F5165">
        <w:rPr>
          <w:rFonts w:ascii="Verdana" w:hAnsi="Verdana"/>
          <w:i/>
          <w:color w:val="1F3864" w:themeColor="accent1" w:themeShade="80"/>
          <w:sz w:val="21"/>
        </w:rPr>
        <w:t xml:space="preserve"> resultaten</w:t>
      </w:r>
      <w:r w:rsidRPr="004F5165">
        <w:rPr>
          <w:rFonts w:ascii="Verdana" w:hAnsi="Verdana"/>
          <w:i/>
          <w:color w:val="1F3864" w:themeColor="accent1" w:themeShade="80"/>
          <w:sz w:val="21"/>
        </w:rPr>
        <w:t>)</w:t>
      </w:r>
      <w:bookmarkEnd w:id="37"/>
      <w:bookmarkEnd w:id="38"/>
    </w:p>
    <w:p w14:paraId="5184DC6A" w14:textId="75F55B91" w:rsidR="00405BE1" w:rsidRPr="00405BE1" w:rsidRDefault="00405BE1" w:rsidP="00A67434">
      <w:pPr>
        <w:pStyle w:val="Normaalweb"/>
        <w:rPr>
          <w:color w:val="FF0000"/>
        </w:rPr>
      </w:pPr>
      <w:r w:rsidRPr="00405BE1">
        <w:rPr>
          <w:color w:val="000000" w:themeColor="text1"/>
        </w:rPr>
        <w:t>Ik koos dit woord omdat ik vond dat dit ook wel paste bij ons thema ‘VOS’, wanneer het kind niet meer thuis kan wonen en moet uit het gezin gaan.</w:t>
      </w:r>
    </w:p>
    <w:p w14:paraId="747585C5" w14:textId="2840C77D" w:rsidR="00A67434" w:rsidRDefault="00A67434" w:rsidP="00A67434">
      <w:pPr>
        <w:pStyle w:val="Kop3"/>
        <w:spacing w:before="0"/>
        <w:rPr>
          <w:rFonts w:ascii="Times New Roman" w:eastAsiaTheme="minorHAnsi" w:hAnsi="Times New Roman" w:cs="Times New Roman"/>
          <w:color w:val="auto"/>
          <w:lang w:val="nl-NL" w:eastAsia="nl-NL"/>
        </w:rPr>
      </w:pPr>
      <w:bookmarkStart w:id="39" w:name="_Toc501270617"/>
      <w:r>
        <w:rPr>
          <w:rFonts w:ascii="Times New Roman" w:eastAsiaTheme="minorHAnsi" w:hAnsi="Times New Roman" w:cs="Times New Roman"/>
          <w:color w:val="auto"/>
          <w:lang w:val="nl-NL" w:eastAsia="nl-NL"/>
        </w:rPr>
        <w:t xml:space="preserve">1. </w:t>
      </w:r>
      <w:r w:rsidRPr="00A67434">
        <w:rPr>
          <w:rFonts w:ascii="Times New Roman" w:eastAsiaTheme="minorHAnsi" w:hAnsi="Times New Roman" w:cs="Times New Roman"/>
          <w:color w:val="auto"/>
          <w:lang w:val="nl-NL" w:eastAsia="nl-NL"/>
        </w:rPr>
        <w:t>Leus, I. (1995). Inkomensbronnen van bewoners begeleid wonen. Tijdschrift voor welzijnswerk, 19 (184), 13-18.</w:t>
      </w:r>
      <w:bookmarkEnd w:id="39"/>
    </w:p>
    <w:p w14:paraId="2FA7260F" w14:textId="77777777" w:rsidR="00E041E7" w:rsidRPr="00E041E7" w:rsidRDefault="00E041E7" w:rsidP="00E041E7"/>
    <w:p w14:paraId="5B99C8AE" w14:textId="596C69DB" w:rsidR="00A67434" w:rsidRDefault="00A67434" w:rsidP="00E041E7">
      <w:pPr>
        <w:pStyle w:val="Kop3"/>
        <w:numPr>
          <w:ilvl w:val="0"/>
          <w:numId w:val="6"/>
        </w:numPr>
        <w:spacing w:before="0"/>
        <w:rPr>
          <w:rFonts w:ascii="Times New Roman" w:eastAsiaTheme="minorHAnsi" w:hAnsi="Times New Roman" w:cs="Times New Roman"/>
          <w:color w:val="auto"/>
          <w:lang w:val="nl-NL" w:eastAsia="nl-NL"/>
        </w:rPr>
      </w:pPr>
      <w:bookmarkStart w:id="40" w:name="_Toc501270618"/>
      <w:r w:rsidRPr="00A67434">
        <w:rPr>
          <w:rFonts w:ascii="Times New Roman" w:eastAsiaTheme="minorHAnsi" w:hAnsi="Times New Roman" w:cs="Times New Roman"/>
          <w:color w:val="auto"/>
          <w:lang w:val="nl-NL" w:eastAsia="nl-NL"/>
        </w:rPr>
        <w:t>Gutermann, R. (1995). Specifieke uitdagingen voor cliënten begeleid wonen. Tijdschrift voor welzijnswerk, 19 (184), 43-46.</w:t>
      </w:r>
      <w:bookmarkEnd w:id="40"/>
    </w:p>
    <w:p w14:paraId="3A6BECE9" w14:textId="77777777" w:rsidR="00E041E7" w:rsidRPr="00E041E7" w:rsidRDefault="00E041E7" w:rsidP="00E041E7">
      <w:pPr>
        <w:pStyle w:val="Lijstalinea"/>
        <w:ind w:left="360"/>
      </w:pPr>
    </w:p>
    <w:p w14:paraId="35B4ADA1" w14:textId="073F04EF" w:rsidR="00A67434" w:rsidRDefault="00A67434" w:rsidP="00A67434">
      <w:pPr>
        <w:pStyle w:val="Kop3"/>
        <w:spacing w:before="0"/>
        <w:rPr>
          <w:rFonts w:ascii="Times New Roman" w:eastAsiaTheme="minorHAnsi" w:hAnsi="Times New Roman" w:cs="Times New Roman"/>
          <w:color w:val="auto"/>
          <w:lang w:val="nl-NL" w:eastAsia="nl-NL"/>
        </w:rPr>
      </w:pPr>
      <w:bookmarkStart w:id="41" w:name="_Toc501270619"/>
      <w:r>
        <w:rPr>
          <w:rFonts w:ascii="Times New Roman" w:eastAsiaTheme="minorHAnsi" w:hAnsi="Times New Roman" w:cs="Times New Roman"/>
          <w:color w:val="auto"/>
          <w:lang w:val="nl-NL" w:eastAsia="nl-NL"/>
        </w:rPr>
        <w:t xml:space="preserve">3. </w:t>
      </w:r>
      <w:r w:rsidRPr="00A67434">
        <w:rPr>
          <w:rFonts w:ascii="Times New Roman" w:eastAsiaTheme="minorHAnsi" w:hAnsi="Times New Roman" w:cs="Times New Roman"/>
          <w:color w:val="auto"/>
          <w:lang w:val="nl-NL" w:eastAsia="nl-NL"/>
        </w:rPr>
        <w:t>Kroef, M. (2006). Respect voor persoonlijke ruimte: begeleid wonen. Klik: maandblad over mensen met een verstandelijke handicap, 35 (4), 12-14.</w:t>
      </w:r>
      <w:bookmarkEnd w:id="41"/>
    </w:p>
    <w:p w14:paraId="17ACF1DC" w14:textId="77777777" w:rsidR="00A67434" w:rsidRDefault="00A67434" w:rsidP="00A67434"/>
    <w:p w14:paraId="3D6BAC46" w14:textId="77777777" w:rsidR="004F5165" w:rsidRDefault="004F5165" w:rsidP="00A67434">
      <w:pPr>
        <w:pStyle w:val="Normaalweb"/>
        <w:rPr>
          <w:i/>
          <w:color w:val="FF0000"/>
        </w:rPr>
      </w:pPr>
      <w:bookmarkStart w:id="42" w:name="_Toc470015493"/>
    </w:p>
    <w:p w14:paraId="087E4A7C" w14:textId="203CD436" w:rsidR="00A67434" w:rsidRPr="004F5165" w:rsidRDefault="00A67434" w:rsidP="004F5165">
      <w:pPr>
        <w:pStyle w:val="Kop3"/>
        <w:rPr>
          <w:rFonts w:ascii="Verdana" w:hAnsi="Verdana"/>
          <w:i/>
          <w:color w:val="1F3864" w:themeColor="accent1" w:themeShade="80"/>
          <w:sz w:val="21"/>
        </w:rPr>
      </w:pPr>
      <w:bookmarkStart w:id="43" w:name="_Toc501270620"/>
      <w:r w:rsidRPr="004F5165">
        <w:rPr>
          <w:rFonts w:ascii="Verdana" w:hAnsi="Verdana"/>
          <w:i/>
          <w:color w:val="1F3864" w:themeColor="accent1" w:themeShade="80"/>
          <w:sz w:val="21"/>
        </w:rPr>
        <w:lastRenderedPageBreak/>
        <w:t>3.4.3 Eindwerken ‘beschermd wonen’ (26</w:t>
      </w:r>
      <w:bookmarkEnd w:id="42"/>
      <w:r w:rsidR="00405BE1" w:rsidRPr="004F5165">
        <w:rPr>
          <w:rFonts w:ascii="Verdana" w:hAnsi="Verdana"/>
          <w:i/>
          <w:color w:val="1F3864" w:themeColor="accent1" w:themeShade="80"/>
          <w:sz w:val="21"/>
        </w:rPr>
        <w:t xml:space="preserve"> resultaten)</w:t>
      </w:r>
      <w:bookmarkEnd w:id="43"/>
      <w:r w:rsidR="00405BE1" w:rsidRPr="004F5165">
        <w:rPr>
          <w:rFonts w:ascii="Verdana" w:hAnsi="Verdana"/>
          <w:i/>
          <w:color w:val="1F3864" w:themeColor="accent1" w:themeShade="80"/>
          <w:sz w:val="21"/>
        </w:rPr>
        <w:t xml:space="preserve"> </w:t>
      </w:r>
    </w:p>
    <w:p w14:paraId="5766DD18" w14:textId="24F3788F" w:rsidR="00405BE1" w:rsidRPr="00405BE1" w:rsidRDefault="00405BE1" w:rsidP="00A67434">
      <w:pPr>
        <w:pStyle w:val="Normaalweb"/>
        <w:rPr>
          <w:color w:val="FF0000"/>
        </w:rPr>
      </w:pPr>
      <w:r w:rsidRPr="00405BE1">
        <w:rPr>
          <w:color w:val="000000" w:themeColor="text1"/>
        </w:rPr>
        <w:t>Ik koos dit woord omdat ik vond dat dit ook wel paste bij ons thema ‘VOS’, wanneer het kind niet meer thuis kan wonen en moet uit het gezin gaan.</w:t>
      </w:r>
    </w:p>
    <w:p w14:paraId="6FFC3755" w14:textId="66ACEE9A" w:rsidR="00A67434" w:rsidRDefault="00A67434" w:rsidP="00A67434">
      <w:pPr>
        <w:pStyle w:val="Kop3"/>
        <w:spacing w:before="0"/>
        <w:rPr>
          <w:rFonts w:ascii="Times New Roman" w:eastAsiaTheme="minorHAnsi" w:hAnsi="Times New Roman" w:cs="Times New Roman"/>
          <w:color w:val="auto"/>
          <w:lang w:val="nl-NL" w:eastAsia="nl-NL"/>
        </w:rPr>
      </w:pPr>
      <w:bookmarkStart w:id="44" w:name="_Toc501270621"/>
      <w:r>
        <w:rPr>
          <w:rFonts w:ascii="Times New Roman" w:eastAsiaTheme="minorHAnsi" w:hAnsi="Times New Roman" w:cs="Times New Roman"/>
          <w:color w:val="auto"/>
          <w:lang w:val="nl-NL" w:eastAsia="nl-NL"/>
        </w:rPr>
        <w:t xml:space="preserve">1. </w:t>
      </w:r>
      <w:r w:rsidRPr="00A67434">
        <w:rPr>
          <w:rFonts w:ascii="Times New Roman" w:eastAsiaTheme="minorHAnsi" w:hAnsi="Times New Roman" w:cs="Times New Roman"/>
          <w:color w:val="auto"/>
          <w:lang w:val="nl-NL" w:eastAsia="nl-NL"/>
        </w:rPr>
        <w:t xml:space="preserve">Dobbels, C. (2005). </w:t>
      </w:r>
      <w:r w:rsidRPr="00A67434">
        <w:rPr>
          <w:rFonts w:ascii="Times New Roman" w:eastAsiaTheme="minorHAnsi" w:hAnsi="Times New Roman" w:cs="Times New Roman"/>
          <w:i/>
          <w:color w:val="auto"/>
          <w:lang w:val="nl-NL" w:eastAsia="nl-NL"/>
        </w:rPr>
        <w:t>Afname van een tevredenheidsonderzoek bij de gebruikers van beschermd wonen "In de Reke".</w:t>
      </w:r>
      <w:r w:rsidRPr="00A67434">
        <w:rPr>
          <w:rFonts w:ascii="Times New Roman" w:eastAsiaTheme="minorHAnsi" w:hAnsi="Times New Roman" w:cs="Times New Roman"/>
          <w:color w:val="auto"/>
          <w:lang w:val="nl-NL" w:eastAsia="nl-NL"/>
        </w:rPr>
        <w:t xml:space="preserve"> [Eindwerk]. Kortrijk : Ipsoc.</w:t>
      </w:r>
      <w:bookmarkEnd w:id="44"/>
    </w:p>
    <w:p w14:paraId="485DD65C" w14:textId="77777777" w:rsidR="00E041E7" w:rsidRPr="00E041E7" w:rsidRDefault="00E041E7" w:rsidP="00E041E7"/>
    <w:p w14:paraId="39E3B23D" w14:textId="233DCB61" w:rsidR="00A67434" w:rsidRDefault="00A67434" w:rsidP="00E041E7">
      <w:pPr>
        <w:pStyle w:val="Kop3"/>
        <w:numPr>
          <w:ilvl w:val="0"/>
          <w:numId w:val="6"/>
        </w:numPr>
        <w:spacing w:before="0"/>
        <w:rPr>
          <w:rFonts w:ascii="Times New Roman" w:eastAsiaTheme="minorHAnsi" w:hAnsi="Times New Roman" w:cs="Times New Roman"/>
          <w:color w:val="auto"/>
          <w:lang w:val="nl-NL" w:eastAsia="nl-NL"/>
        </w:rPr>
      </w:pPr>
      <w:bookmarkStart w:id="45" w:name="_Toc501270622"/>
      <w:r w:rsidRPr="00A67434">
        <w:rPr>
          <w:rFonts w:ascii="Times New Roman" w:eastAsiaTheme="minorHAnsi" w:hAnsi="Times New Roman" w:cs="Times New Roman"/>
          <w:color w:val="auto"/>
          <w:lang w:val="nl-NL" w:eastAsia="nl-NL"/>
        </w:rPr>
        <w:t xml:space="preserve">Schols, J. (2014). </w:t>
      </w:r>
      <w:r w:rsidRPr="00A67434">
        <w:rPr>
          <w:rFonts w:ascii="Times New Roman" w:eastAsiaTheme="minorHAnsi" w:hAnsi="Times New Roman" w:cs="Times New Roman"/>
          <w:i/>
          <w:color w:val="auto"/>
          <w:lang w:val="nl-NL" w:eastAsia="nl-NL"/>
        </w:rPr>
        <w:t xml:space="preserve">'Zorg op maat': Het perspectief van cliënten uit een tehuis niet- werkenden: Een bewonersopinie. </w:t>
      </w:r>
      <w:r w:rsidRPr="00A67434">
        <w:rPr>
          <w:rFonts w:ascii="Times New Roman" w:eastAsiaTheme="minorHAnsi" w:hAnsi="Times New Roman" w:cs="Times New Roman"/>
          <w:color w:val="auto"/>
          <w:lang w:val="nl-NL" w:eastAsia="nl-NL"/>
        </w:rPr>
        <w:t xml:space="preserve">[Eindwerk] Diepenbeek : Katholieke Hogeschool Limburg. </w:t>
      </w:r>
      <w:r w:rsidRPr="00A67434">
        <w:rPr>
          <w:rFonts w:ascii="Times New Roman" w:eastAsiaTheme="minorHAnsi" w:hAnsi="Times New Roman" w:cs="Times New Roman"/>
          <w:color w:val="auto"/>
          <w:lang w:val="nl-NL" w:eastAsia="nl-NL"/>
        </w:rPr>
        <w:br/>
        <w:t xml:space="preserve">Geraadpleegd op: </w:t>
      </w:r>
      <w:hyperlink r:id="rId46" w:history="1">
        <w:r w:rsidR="00E041E7" w:rsidRPr="00E473ED">
          <w:rPr>
            <w:rStyle w:val="Hyperlink"/>
            <w:rFonts w:ascii="Times New Roman" w:eastAsiaTheme="minorHAnsi" w:hAnsi="Times New Roman" w:cs="Times New Roman"/>
            <w:lang w:val="nl-NL" w:eastAsia="nl-NL"/>
          </w:rPr>
          <w:t>http://depot.lias.be/delivery/DeliveryManagerServlet?dps_pid=IE2916510</w:t>
        </w:r>
        <w:bookmarkEnd w:id="45"/>
      </w:hyperlink>
      <w:r w:rsidR="00E041E7">
        <w:rPr>
          <w:rFonts w:ascii="Times New Roman" w:eastAsiaTheme="minorHAnsi" w:hAnsi="Times New Roman" w:cs="Times New Roman"/>
          <w:color w:val="auto"/>
          <w:lang w:val="nl-NL" w:eastAsia="nl-NL"/>
        </w:rPr>
        <w:t xml:space="preserve"> </w:t>
      </w:r>
    </w:p>
    <w:p w14:paraId="61FF8929" w14:textId="77777777" w:rsidR="00E041E7" w:rsidRPr="00E041E7" w:rsidRDefault="00E041E7" w:rsidP="00E041E7">
      <w:pPr>
        <w:pStyle w:val="Lijstalinea"/>
        <w:ind w:left="360"/>
      </w:pPr>
    </w:p>
    <w:p w14:paraId="6F399976" w14:textId="4C55BCAB" w:rsidR="00A67434" w:rsidRPr="00A67434" w:rsidRDefault="00A67434" w:rsidP="00A67434">
      <w:pPr>
        <w:pStyle w:val="Kop3"/>
        <w:spacing w:before="0"/>
        <w:rPr>
          <w:rFonts w:ascii="Times New Roman" w:eastAsiaTheme="minorHAnsi" w:hAnsi="Times New Roman" w:cs="Times New Roman"/>
          <w:color w:val="auto"/>
          <w:lang w:val="nl-NL" w:eastAsia="nl-NL"/>
        </w:rPr>
      </w:pPr>
      <w:bookmarkStart w:id="46" w:name="_Toc501270623"/>
      <w:r>
        <w:rPr>
          <w:rFonts w:ascii="Times New Roman" w:eastAsiaTheme="minorHAnsi" w:hAnsi="Times New Roman" w:cs="Times New Roman"/>
          <w:color w:val="auto"/>
          <w:lang w:val="nl-NL" w:eastAsia="nl-NL"/>
        </w:rPr>
        <w:t xml:space="preserve">3. </w:t>
      </w:r>
      <w:r w:rsidRPr="00A67434">
        <w:rPr>
          <w:rFonts w:ascii="Times New Roman" w:eastAsiaTheme="minorHAnsi" w:hAnsi="Times New Roman" w:cs="Times New Roman"/>
          <w:color w:val="auto"/>
          <w:lang w:val="nl-NL" w:eastAsia="nl-NL"/>
        </w:rPr>
        <w:t xml:space="preserve">Loo, L (2007). </w:t>
      </w:r>
      <w:r w:rsidRPr="00E041E7">
        <w:rPr>
          <w:rFonts w:ascii="Times New Roman" w:eastAsiaTheme="minorHAnsi" w:hAnsi="Times New Roman" w:cs="Times New Roman"/>
          <w:i/>
          <w:color w:val="auto"/>
          <w:lang w:val="nl-NL" w:eastAsia="nl-NL"/>
        </w:rPr>
        <w:t xml:space="preserve">Bevraging naar invulling begeleiderschap beschermd wonen t.a.v. adolescenten. </w:t>
      </w:r>
      <w:r w:rsidRPr="00A67434">
        <w:rPr>
          <w:rFonts w:ascii="Times New Roman" w:eastAsiaTheme="minorHAnsi" w:hAnsi="Times New Roman" w:cs="Times New Roman"/>
          <w:color w:val="auto"/>
          <w:lang w:val="nl-NL" w:eastAsia="nl-NL"/>
        </w:rPr>
        <w:t>[Eindwerk] Hasselt : KHLim, departement Sociaal-Agogisch Werk.</w:t>
      </w:r>
      <w:bookmarkEnd w:id="46"/>
    </w:p>
    <w:p w14:paraId="60C73EC4" w14:textId="77777777" w:rsidR="00A67434" w:rsidRPr="00A67434" w:rsidRDefault="00A67434" w:rsidP="00A67434">
      <w:pPr>
        <w:pStyle w:val="Kop3"/>
        <w:spacing w:before="0"/>
        <w:rPr>
          <w:rFonts w:ascii="Times New Roman" w:eastAsiaTheme="minorHAnsi" w:hAnsi="Times New Roman" w:cs="Times New Roman"/>
          <w:color w:val="auto"/>
          <w:lang w:val="nl-NL" w:eastAsia="nl-NL"/>
        </w:rPr>
      </w:pPr>
    </w:p>
    <w:p w14:paraId="4C107078" w14:textId="2B64C5CA" w:rsidR="00A67434" w:rsidRDefault="00E041E7" w:rsidP="004F5165">
      <w:pPr>
        <w:pStyle w:val="Kop3"/>
        <w:rPr>
          <w:rFonts w:ascii="Verdana" w:hAnsi="Verdana"/>
          <w:i/>
          <w:color w:val="1F3864" w:themeColor="accent1" w:themeShade="80"/>
          <w:sz w:val="21"/>
        </w:rPr>
      </w:pPr>
      <w:bookmarkStart w:id="47" w:name="_Toc501270624"/>
      <w:r w:rsidRPr="004F5165">
        <w:rPr>
          <w:rFonts w:ascii="Verdana" w:hAnsi="Verdana"/>
          <w:i/>
          <w:color w:val="1F3864" w:themeColor="accent1" w:themeShade="80"/>
          <w:sz w:val="21"/>
        </w:rPr>
        <w:t>3.4.4 Onderzoeksliteratuur ‘Educatie’ (106</w:t>
      </w:r>
      <w:r w:rsidR="00405BE1" w:rsidRPr="004F5165">
        <w:rPr>
          <w:rFonts w:ascii="Verdana" w:hAnsi="Verdana"/>
          <w:i/>
          <w:color w:val="1F3864" w:themeColor="accent1" w:themeShade="80"/>
          <w:sz w:val="21"/>
        </w:rPr>
        <w:t xml:space="preserve"> resultaten</w:t>
      </w:r>
      <w:r w:rsidRPr="004F5165">
        <w:rPr>
          <w:rFonts w:ascii="Verdana" w:hAnsi="Verdana"/>
          <w:i/>
          <w:color w:val="1F3864" w:themeColor="accent1" w:themeShade="80"/>
          <w:sz w:val="21"/>
        </w:rPr>
        <w:t>)</w:t>
      </w:r>
      <w:bookmarkEnd w:id="47"/>
    </w:p>
    <w:p w14:paraId="2BE5076B" w14:textId="77777777" w:rsidR="004F5165" w:rsidRPr="004F5165" w:rsidRDefault="004F5165" w:rsidP="004F5165">
      <w:pPr>
        <w:rPr>
          <w:lang w:val="nl-BE" w:eastAsia="en-US"/>
        </w:rPr>
      </w:pPr>
    </w:p>
    <w:p w14:paraId="7A6B8A71" w14:textId="48DFD4C1" w:rsidR="00AF7836" w:rsidRDefault="00570BED" w:rsidP="00AF7836">
      <w:pPr>
        <w:pStyle w:val="Kop2"/>
        <w:spacing w:before="0"/>
        <w:rPr>
          <w:rFonts w:ascii="Times New Roman" w:eastAsiaTheme="minorHAnsi" w:hAnsi="Times New Roman" w:cs="Times New Roman"/>
          <w:i/>
          <w:color w:val="auto"/>
          <w:sz w:val="24"/>
          <w:szCs w:val="24"/>
          <w:lang w:val="nl-NL" w:eastAsia="nl-NL"/>
        </w:rPr>
      </w:pPr>
      <w:bookmarkStart w:id="48" w:name="_Toc501270625"/>
      <w:r w:rsidRPr="00AF7836">
        <w:rPr>
          <w:rFonts w:ascii="Times New Roman" w:hAnsi="Times New Roman" w:cs="Times New Roman"/>
          <w:color w:val="000000" w:themeColor="text1"/>
          <w:sz w:val="24"/>
          <w:szCs w:val="24"/>
        </w:rPr>
        <w:t>1.</w:t>
      </w:r>
      <w:r>
        <w:rPr>
          <w:color w:val="000000" w:themeColor="text1"/>
        </w:rPr>
        <w:t xml:space="preserve"> </w:t>
      </w:r>
      <w:r w:rsidR="00AF7836" w:rsidRPr="00AF7836">
        <w:rPr>
          <w:rFonts w:ascii="Times New Roman" w:eastAsiaTheme="minorHAnsi" w:hAnsi="Times New Roman" w:cs="Times New Roman"/>
          <w:color w:val="auto"/>
          <w:sz w:val="24"/>
          <w:szCs w:val="24"/>
          <w:lang w:val="nl-NL" w:eastAsia="nl-NL"/>
        </w:rPr>
        <w:t xml:space="preserve">Van Ongevalle, Jan ; Knipprath, Heidi ; Fonteneau, Bénédicte 2016-03., </w:t>
      </w:r>
      <w:hyperlink r:id="rId47" w:history="1">
        <w:r w:rsidR="00AF7836" w:rsidRPr="00AF7836">
          <w:rPr>
            <w:rFonts w:ascii="Times New Roman" w:eastAsiaTheme="minorHAnsi" w:hAnsi="Times New Roman" w:cs="Times New Roman"/>
            <w:i/>
            <w:color w:val="auto"/>
            <w:sz w:val="24"/>
            <w:szCs w:val="24"/>
            <w:lang w:val="nl-NL" w:eastAsia="nl-NL"/>
          </w:rPr>
          <w:br/>
        </w:r>
        <w:r w:rsidR="00AF7836" w:rsidRPr="00AF7836">
          <w:rPr>
            <w:rFonts w:ascii="Times New Roman" w:eastAsiaTheme="minorHAnsi" w:hAnsi="Times New Roman" w:cs="Times New Roman"/>
            <w:i/>
            <w:color w:val="auto"/>
            <w:sz w:val="24"/>
            <w:szCs w:val="24"/>
            <w:lang w:val="nl-NL" w:eastAsia="nl-NL"/>
          </w:rPr>
          <w:t>“S</w:t>
        </w:r>
        <w:r w:rsidR="00AF7836" w:rsidRPr="00AF7836">
          <w:rPr>
            <w:rFonts w:ascii="Times New Roman" w:eastAsiaTheme="minorHAnsi" w:hAnsi="Times New Roman" w:cs="Times New Roman"/>
            <w:i/>
            <w:color w:val="auto"/>
            <w:sz w:val="24"/>
            <w:szCs w:val="24"/>
            <w:lang w:val="nl-NL" w:eastAsia="nl-NL"/>
          </w:rPr>
          <w:t>tand van zaken, opportuniteiten en behoeften en haar relatie met ontwikkelingseducatie en andere educaties</w:t>
        </w:r>
        <w:r w:rsidR="00AF7836" w:rsidRPr="00AF7836">
          <w:rPr>
            <w:rFonts w:ascii="Times New Roman" w:eastAsiaTheme="minorHAnsi" w:hAnsi="Times New Roman" w:cs="Times New Roman"/>
            <w:i/>
            <w:color w:val="auto"/>
            <w:sz w:val="24"/>
            <w:szCs w:val="24"/>
            <w:lang w:val="nl-NL" w:eastAsia="nl-NL"/>
          </w:rPr>
          <w:br/>
          <w:t>Kinderrechteneducatie in de lerarenopleiding voor het lager onderwijs in België</w:t>
        </w:r>
      </w:hyperlink>
      <w:r w:rsidR="00AF7836" w:rsidRPr="00AF7836">
        <w:rPr>
          <w:rFonts w:ascii="Times New Roman" w:eastAsiaTheme="minorHAnsi" w:hAnsi="Times New Roman" w:cs="Times New Roman"/>
          <w:i/>
          <w:color w:val="auto"/>
          <w:sz w:val="24"/>
          <w:szCs w:val="24"/>
          <w:lang w:val="nl-NL" w:eastAsia="nl-NL"/>
        </w:rPr>
        <w:t>.”</w:t>
      </w:r>
      <w:bookmarkEnd w:id="48"/>
    </w:p>
    <w:p w14:paraId="54E3BCD5" w14:textId="77777777" w:rsidR="00AF7836" w:rsidRPr="00AF7836" w:rsidRDefault="00AF7836" w:rsidP="00AF7836"/>
    <w:p w14:paraId="472FC31C" w14:textId="25A1E64B" w:rsidR="00AF7836" w:rsidRDefault="00AF7836" w:rsidP="00AF7836">
      <w:pPr>
        <w:pStyle w:val="Kop2"/>
        <w:spacing w:before="0"/>
        <w:rPr>
          <w:rFonts w:ascii="Times New Roman" w:eastAsiaTheme="minorHAnsi" w:hAnsi="Times New Roman" w:cs="Times New Roman"/>
          <w:color w:val="auto"/>
          <w:sz w:val="24"/>
          <w:szCs w:val="24"/>
          <w:lang w:val="nl-NL" w:eastAsia="nl-NL"/>
        </w:rPr>
      </w:pPr>
      <w:bookmarkStart w:id="49" w:name="_Toc501270626"/>
      <w:r w:rsidRPr="00AF7836">
        <w:rPr>
          <w:rFonts w:ascii="Times New Roman" w:hAnsi="Times New Roman" w:cs="Times New Roman"/>
          <w:color w:val="000000" w:themeColor="text1"/>
          <w:sz w:val="24"/>
          <w:szCs w:val="24"/>
        </w:rPr>
        <w:t>2.</w:t>
      </w:r>
      <w:r w:rsidRPr="00AF7836">
        <w:rPr>
          <w:color w:val="000000" w:themeColor="text1"/>
        </w:rPr>
        <w:t xml:space="preserve"> </w:t>
      </w:r>
      <w:r w:rsidRPr="00AF7836">
        <w:rPr>
          <w:rFonts w:ascii="Times New Roman" w:eastAsiaTheme="minorHAnsi" w:hAnsi="Times New Roman" w:cs="Times New Roman"/>
          <w:color w:val="auto"/>
          <w:sz w:val="24"/>
          <w:szCs w:val="24"/>
          <w:lang w:val="nl-NL" w:eastAsia="nl-NL"/>
        </w:rPr>
        <w:t xml:space="preserve">Borgermans, L ; Goderis, G ; Van Den Broeke, Carine ; Heyrman, J 2007-09-22. </w:t>
      </w:r>
      <w:r w:rsidRPr="00AF7836">
        <w:rPr>
          <w:rFonts w:ascii="Times New Roman" w:eastAsiaTheme="minorHAnsi" w:hAnsi="Times New Roman" w:cs="Times New Roman"/>
          <w:i/>
          <w:color w:val="auto"/>
          <w:sz w:val="24"/>
          <w:szCs w:val="24"/>
          <w:lang w:val="nl-NL" w:eastAsia="nl-NL"/>
        </w:rPr>
        <w:t>“Effectiviteit van multidisciplinaire Diabetes Support Teams: Resultaten van een gerandomiseerde gecontroleerde studie bij diabetes type 2 patiënten”.</w:t>
      </w:r>
      <w:bookmarkEnd w:id="49"/>
      <w:r w:rsidRPr="00AF7836">
        <w:rPr>
          <w:rFonts w:ascii="Times New Roman" w:eastAsiaTheme="minorHAnsi" w:hAnsi="Times New Roman" w:cs="Times New Roman"/>
          <w:color w:val="auto"/>
          <w:sz w:val="24"/>
          <w:szCs w:val="24"/>
          <w:lang w:val="nl-NL" w:eastAsia="nl-NL"/>
        </w:rPr>
        <w:t xml:space="preserve"> </w:t>
      </w:r>
    </w:p>
    <w:p w14:paraId="3FD02BE5" w14:textId="77777777" w:rsidR="00AF7836" w:rsidRPr="00AF7836" w:rsidRDefault="00AF7836" w:rsidP="00AF7836"/>
    <w:p w14:paraId="61589497" w14:textId="73DF343B" w:rsidR="00AF7836" w:rsidRPr="00AF7836" w:rsidRDefault="00AF7836" w:rsidP="00AF7836">
      <w:pPr>
        <w:pStyle w:val="Kop3"/>
        <w:spacing w:before="0"/>
        <w:rPr>
          <w:rFonts w:ascii="Times New Roman" w:eastAsia="Times New Roman" w:hAnsi="Times New Roman" w:cs="Times New Roman"/>
          <w:i/>
          <w:color w:val="222222"/>
        </w:rPr>
      </w:pPr>
      <w:bookmarkStart w:id="50" w:name="_Toc501270627"/>
      <w:r w:rsidRPr="00AF7836">
        <w:rPr>
          <w:rFonts w:ascii="Times New Roman" w:eastAsia="Times New Roman" w:hAnsi="Times New Roman" w:cs="Times New Roman"/>
          <w:color w:val="222222"/>
        </w:rPr>
        <w:t xml:space="preserve">3. </w:t>
      </w:r>
      <w:r w:rsidRPr="00AF7836">
        <w:rPr>
          <w:rFonts w:ascii="Times New Roman" w:eastAsia="Times New Roman" w:hAnsi="Times New Roman" w:cs="Times New Roman"/>
          <w:bCs/>
          <w:color w:val="222222"/>
        </w:rPr>
        <w:t xml:space="preserve">Pollet, Ignace ; Vaes, Sarah ; Van Ongevalle, Jan 2012-08-16. </w:t>
      </w:r>
      <w:r w:rsidRPr="00AF7836">
        <w:rPr>
          <w:rFonts w:ascii="Times New Roman" w:eastAsia="Times New Roman" w:hAnsi="Times New Roman" w:cs="Times New Roman"/>
          <w:bCs/>
          <w:i/>
          <w:color w:val="222222"/>
        </w:rPr>
        <w:t>“ Onderzoek naar het debat rond mondiale vraagstukken.”</w:t>
      </w:r>
      <w:bookmarkEnd w:id="50"/>
    </w:p>
    <w:p w14:paraId="0049870A" w14:textId="77777777" w:rsidR="00AF7836" w:rsidRDefault="00AF7836" w:rsidP="00AF7836">
      <w:pPr>
        <w:rPr>
          <w:rFonts w:ascii="Arial" w:eastAsia="Times New Roman" w:hAnsi="Arial" w:cs="Arial"/>
          <w:color w:val="222222"/>
          <w:sz w:val="20"/>
          <w:szCs w:val="20"/>
        </w:rPr>
      </w:pPr>
    </w:p>
    <w:p w14:paraId="36F8E462" w14:textId="77777777" w:rsidR="00405BE1" w:rsidRPr="004F5165" w:rsidRDefault="00AF7836" w:rsidP="004F5165">
      <w:pPr>
        <w:pStyle w:val="Kop3"/>
        <w:rPr>
          <w:rFonts w:ascii="Verdana" w:hAnsi="Verdana"/>
          <w:i/>
          <w:color w:val="1F3864" w:themeColor="accent1" w:themeShade="80"/>
          <w:sz w:val="21"/>
        </w:rPr>
      </w:pPr>
      <w:bookmarkStart w:id="51" w:name="_Toc470015495"/>
      <w:bookmarkStart w:id="52" w:name="_Toc501270628"/>
      <w:r w:rsidRPr="004F5165">
        <w:rPr>
          <w:rFonts w:ascii="Verdana" w:hAnsi="Verdana"/>
          <w:i/>
          <w:color w:val="1F3864" w:themeColor="accent1" w:themeShade="80"/>
          <w:sz w:val="21"/>
        </w:rPr>
        <w:t>3.4.5. Digitale anderstalige bronnen ‘Begeleid wonen’</w:t>
      </w:r>
      <w:bookmarkEnd w:id="51"/>
      <w:r w:rsidRPr="004F5165">
        <w:rPr>
          <w:rFonts w:ascii="Verdana" w:hAnsi="Verdana"/>
          <w:i/>
          <w:color w:val="1F3864" w:themeColor="accent1" w:themeShade="80"/>
          <w:sz w:val="21"/>
        </w:rPr>
        <w:t xml:space="preserve"> (201</w:t>
      </w:r>
      <w:r w:rsidR="00DB353F" w:rsidRPr="004F5165">
        <w:rPr>
          <w:rFonts w:ascii="Verdana" w:hAnsi="Verdana"/>
          <w:i/>
          <w:color w:val="1F3864" w:themeColor="accent1" w:themeShade="80"/>
          <w:sz w:val="21"/>
        </w:rPr>
        <w:t xml:space="preserve"> resulaten</w:t>
      </w:r>
      <w:r w:rsidRPr="004F5165">
        <w:rPr>
          <w:rFonts w:ascii="Verdana" w:hAnsi="Verdana"/>
          <w:i/>
          <w:color w:val="1F3864" w:themeColor="accent1" w:themeShade="80"/>
          <w:sz w:val="21"/>
        </w:rPr>
        <w:t>)</w:t>
      </w:r>
      <w:bookmarkEnd w:id="52"/>
    </w:p>
    <w:p w14:paraId="57E6108A" w14:textId="35B1331F" w:rsidR="00AF7836" w:rsidRPr="00405BE1" w:rsidRDefault="00DB353F" w:rsidP="00AF7836">
      <w:pPr>
        <w:pStyle w:val="Normaalweb"/>
        <w:rPr>
          <w:color w:val="FF0000"/>
        </w:rPr>
      </w:pPr>
      <w:r>
        <w:rPr>
          <w:i/>
          <w:color w:val="FF0000"/>
        </w:rPr>
        <w:t xml:space="preserve"> </w:t>
      </w:r>
      <w:r w:rsidRPr="00405BE1">
        <w:rPr>
          <w:color w:val="000000" w:themeColor="text1"/>
        </w:rPr>
        <w:t xml:space="preserve">Ik koos dit woord omdat ik vond dat dit ook wel paste bij ons thema ‘VOS’, wanneer het kind niet meer thuis kan wonen en </w:t>
      </w:r>
      <w:r w:rsidR="00405BE1" w:rsidRPr="00405BE1">
        <w:rPr>
          <w:color w:val="000000" w:themeColor="text1"/>
        </w:rPr>
        <w:t>moet uit het gezin gaan.</w:t>
      </w:r>
    </w:p>
    <w:p w14:paraId="30156DB4" w14:textId="4058FA65" w:rsidR="00AF7836" w:rsidRDefault="00AF7836" w:rsidP="00AF7836">
      <w:pPr>
        <w:pStyle w:val="Kop2"/>
        <w:spacing w:before="0"/>
        <w:rPr>
          <w:rFonts w:ascii="Times New Roman" w:eastAsiaTheme="minorHAnsi" w:hAnsi="Times New Roman" w:cs="Times New Roman"/>
          <w:color w:val="auto"/>
          <w:sz w:val="24"/>
          <w:szCs w:val="24"/>
          <w:lang w:val="en-US" w:eastAsia="nl-NL"/>
        </w:rPr>
      </w:pPr>
      <w:bookmarkStart w:id="53" w:name="_Toc501270629"/>
      <w:r w:rsidRPr="00AF7836">
        <w:rPr>
          <w:rFonts w:ascii="Times New Roman" w:eastAsiaTheme="minorHAnsi" w:hAnsi="Times New Roman" w:cs="Times New Roman"/>
          <w:color w:val="auto"/>
          <w:sz w:val="24"/>
          <w:szCs w:val="24"/>
          <w:lang w:val="en-US" w:eastAsia="nl-NL"/>
        </w:rPr>
        <w:t xml:space="preserve">1. </w:t>
      </w:r>
      <w:hyperlink r:id="rId48" w:history="1">
        <w:r w:rsidRPr="00AF7836">
          <w:rPr>
            <w:rFonts w:ascii="Times New Roman" w:eastAsiaTheme="minorHAnsi" w:hAnsi="Times New Roman" w:cs="Times New Roman"/>
            <w:color w:val="auto"/>
            <w:sz w:val="24"/>
            <w:szCs w:val="24"/>
            <w:lang w:val="en-US" w:eastAsia="nl-NL"/>
          </w:rPr>
          <w:t>Knorth</w:t>
        </w:r>
      </w:hyperlink>
      <w:r w:rsidRPr="00AF7836">
        <w:rPr>
          <w:rFonts w:ascii="Times New Roman" w:eastAsiaTheme="minorHAnsi" w:hAnsi="Times New Roman" w:cs="Times New Roman"/>
          <w:color w:val="auto"/>
          <w:sz w:val="24"/>
          <w:szCs w:val="24"/>
          <w:lang w:val="en-US" w:eastAsia="nl-NL"/>
        </w:rPr>
        <w:t>, E. J. &amp;</w:t>
      </w:r>
      <w:hyperlink r:id="rId49" w:history="1">
        <w:r w:rsidRPr="00AF7836">
          <w:rPr>
            <w:rFonts w:ascii="Times New Roman" w:eastAsiaTheme="minorHAnsi" w:hAnsi="Times New Roman" w:cs="Times New Roman"/>
            <w:color w:val="auto"/>
            <w:sz w:val="24"/>
            <w:szCs w:val="24"/>
            <w:lang w:val="en-US" w:eastAsia="nl-NL"/>
          </w:rPr>
          <w:t xml:space="preserve"> Eldering</w:t>
        </w:r>
      </w:hyperlink>
      <w:r w:rsidRPr="00AF7836">
        <w:rPr>
          <w:rFonts w:ascii="Times New Roman" w:eastAsiaTheme="minorHAnsi" w:hAnsi="Times New Roman" w:cs="Times New Roman"/>
          <w:color w:val="auto"/>
          <w:sz w:val="24"/>
          <w:szCs w:val="24"/>
          <w:lang w:val="en-US" w:eastAsia="nl-NL"/>
        </w:rPr>
        <w:t>, J. (1998</w:t>
      </w:r>
      <w:r w:rsidRPr="00AF7836">
        <w:rPr>
          <w:rFonts w:ascii="Times New Roman" w:eastAsiaTheme="minorHAnsi" w:hAnsi="Times New Roman" w:cs="Times New Roman"/>
          <w:i/>
          <w:color w:val="auto"/>
          <w:sz w:val="24"/>
          <w:szCs w:val="24"/>
          <w:lang w:val="en-US" w:eastAsia="nl-NL"/>
        </w:rPr>
        <w:t xml:space="preserve">). </w:t>
      </w:r>
      <w:hyperlink r:id="rId50" w:history="1">
        <w:r w:rsidRPr="00AF7836">
          <w:rPr>
            <w:rFonts w:ascii="Times New Roman" w:eastAsiaTheme="minorHAnsi" w:hAnsi="Times New Roman" w:cs="Times New Roman"/>
            <w:i/>
            <w:color w:val="auto"/>
            <w:sz w:val="24"/>
            <w:szCs w:val="24"/>
            <w:lang w:val="en-US" w:eastAsia="nl-NL"/>
          </w:rPr>
          <w:t>Immigrant adolescents in residential group care and treatment settings: Research and experience in the Netherlands</w:t>
        </w:r>
      </w:hyperlink>
      <w:r w:rsidRPr="00AF7836">
        <w:rPr>
          <w:rFonts w:ascii="Times New Roman" w:eastAsiaTheme="minorHAnsi" w:hAnsi="Times New Roman" w:cs="Times New Roman"/>
          <w:i/>
          <w:color w:val="auto"/>
          <w:sz w:val="24"/>
          <w:szCs w:val="24"/>
          <w:lang w:val="en-US" w:eastAsia="nl-NL"/>
        </w:rPr>
        <w:t xml:space="preserve">. </w:t>
      </w:r>
      <w:hyperlink r:id="rId51" w:tooltip="Child and Youth Care Forum" w:history="1">
        <w:r w:rsidRPr="00AF7836">
          <w:rPr>
            <w:rFonts w:ascii="Times New Roman" w:eastAsiaTheme="minorHAnsi" w:hAnsi="Times New Roman" w:cs="Times New Roman"/>
            <w:i/>
            <w:color w:val="auto"/>
            <w:sz w:val="24"/>
            <w:szCs w:val="24"/>
            <w:lang w:val="en-US" w:eastAsia="nl-NL"/>
          </w:rPr>
          <w:t>Child and Youth Care Forum</w:t>
        </w:r>
      </w:hyperlink>
      <w:r w:rsidRPr="00AF7836">
        <w:rPr>
          <w:rFonts w:ascii="Times New Roman" w:eastAsiaTheme="minorHAnsi" w:hAnsi="Times New Roman" w:cs="Times New Roman"/>
          <w:color w:val="auto"/>
          <w:sz w:val="24"/>
          <w:szCs w:val="24"/>
          <w:lang w:val="en-US" w:eastAsia="nl-NL"/>
        </w:rPr>
        <w:t>. Human Sciences Press.</w:t>
      </w:r>
      <w:bookmarkEnd w:id="53"/>
    </w:p>
    <w:p w14:paraId="0B00A2FE" w14:textId="77777777" w:rsidR="00AF7836" w:rsidRPr="00AF7836" w:rsidRDefault="00AF7836" w:rsidP="00AF7836">
      <w:pPr>
        <w:rPr>
          <w:lang w:val="en-US"/>
        </w:rPr>
      </w:pPr>
    </w:p>
    <w:p w14:paraId="411E57A0" w14:textId="5602C185" w:rsidR="00AF7836" w:rsidRDefault="00AF7836" w:rsidP="00AF7836">
      <w:pPr>
        <w:pStyle w:val="Kop2"/>
        <w:spacing w:before="0"/>
        <w:rPr>
          <w:rFonts w:ascii="Times New Roman" w:eastAsiaTheme="minorHAnsi" w:hAnsi="Times New Roman" w:cs="Times New Roman"/>
          <w:color w:val="auto"/>
          <w:sz w:val="24"/>
          <w:szCs w:val="24"/>
          <w:lang w:val="en-US" w:eastAsia="nl-NL"/>
        </w:rPr>
      </w:pPr>
      <w:bookmarkStart w:id="54" w:name="_Toc501270630"/>
      <w:r w:rsidRPr="00AF7836">
        <w:rPr>
          <w:rFonts w:ascii="Times New Roman" w:eastAsiaTheme="minorHAnsi" w:hAnsi="Times New Roman" w:cs="Times New Roman"/>
          <w:color w:val="auto"/>
          <w:sz w:val="24"/>
          <w:szCs w:val="24"/>
          <w:lang w:val="en-US" w:eastAsia="nl-NL"/>
        </w:rPr>
        <w:t xml:space="preserve">2. Smits, M. (2010). </w:t>
      </w:r>
      <w:hyperlink r:id="rId52" w:history="1">
        <w:r w:rsidRPr="00AF7836">
          <w:rPr>
            <w:rFonts w:ascii="Times New Roman" w:eastAsiaTheme="minorHAnsi" w:hAnsi="Times New Roman" w:cs="Times New Roman"/>
            <w:color w:val="auto"/>
            <w:sz w:val="24"/>
            <w:szCs w:val="24"/>
            <w:lang w:val="en-US" w:eastAsia="nl-NL"/>
          </w:rPr>
          <w:t>Impact of policy and process design on the performance of intake and treatment processes in mental health care: a system dynam</w:t>
        </w:r>
        <w:r w:rsidRPr="00AF7836">
          <w:rPr>
            <w:rFonts w:ascii="Times New Roman" w:eastAsiaTheme="minorHAnsi" w:hAnsi="Times New Roman" w:cs="Times New Roman"/>
            <w:color w:val="auto"/>
            <w:sz w:val="24"/>
            <w:szCs w:val="24"/>
            <w:lang w:val="nl-NL" w:eastAsia="nl-NL"/>
          </w:rPr>
          <w:t>ics case study</w:t>
        </w:r>
      </w:hyperlink>
      <w:r w:rsidRPr="00AF7836">
        <w:rPr>
          <w:rFonts w:ascii="Times New Roman" w:eastAsiaTheme="minorHAnsi" w:hAnsi="Times New Roman" w:cs="Times New Roman"/>
          <w:color w:val="auto"/>
          <w:sz w:val="24"/>
          <w:szCs w:val="24"/>
          <w:lang w:val="nl-NL" w:eastAsia="nl-NL"/>
        </w:rPr>
        <w:t xml:space="preserve">. </w:t>
      </w:r>
      <w:r w:rsidRPr="00267A85">
        <w:rPr>
          <w:rFonts w:ascii="Times New Roman" w:eastAsiaTheme="minorHAnsi" w:hAnsi="Times New Roman" w:cs="Times New Roman"/>
          <w:i/>
          <w:color w:val="auto"/>
          <w:sz w:val="24"/>
          <w:szCs w:val="24"/>
          <w:lang w:val="en-US" w:eastAsia="nl-NL"/>
        </w:rPr>
        <w:t xml:space="preserve">Journal of the Operational Research Society. </w:t>
      </w:r>
      <w:r w:rsidRPr="00AF7836">
        <w:rPr>
          <w:rFonts w:ascii="Times New Roman" w:eastAsiaTheme="minorHAnsi" w:hAnsi="Times New Roman" w:cs="Times New Roman"/>
          <w:color w:val="auto"/>
          <w:sz w:val="24"/>
          <w:szCs w:val="24"/>
          <w:lang w:val="en-US" w:eastAsia="nl-NL"/>
        </w:rPr>
        <w:t>Operational Research Society.</w:t>
      </w:r>
      <w:bookmarkEnd w:id="54"/>
    </w:p>
    <w:p w14:paraId="3279A398" w14:textId="77777777" w:rsidR="00AF7836" w:rsidRPr="00AF7836" w:rsidRDefault="00AF7836" w:rsidP="00AF7836">
      <w:pPr>
        <w:rPr>
          <w:lang w:val="en-US"/>
        </w:rPr>
      </w:pPr>
    </w:p>
    <w:p w14:paraId="441468AC" w14:textId="2C948DFF" w:rsidR="00AF7836" w:rsidRDefault="00067B81" w:rsidP="00067B81">
      <w:pPr>
        <w:pStyle w:val="Kop2"/>
        <w:spacing w:before="0"/>
        <w:rPr>
          <w:rFonts w:ascii="Times New Roman" w:eastAsiaTheme="minorHAnsi" w:hAnsi="Times New Roman" w:cs="Times New Roman"/>
          <w:color w:val="auto"/>
          <w:sz w:val="24"/>
          <w:szCs w:val="24"/>
          <w:lang w:val="en-US" w:eastAsia="nl-NL"/>
        </w:rPr>
      </w:pPr>
      <w:bookmarkStart w:id="55" w:name="_Toc501270631"/>
      <w:r>
        <w:rPr>
          <w:rFonts w:ascii="Times New Roman" w:eastAsiaTheme="minorHAnsi" w:hAnsi="Times New Roman" w:cs="Times New Roman"/>
          <w:color w:val="auto"/>
          <w:sz w:val="24"/>
          <w:szCs w:val="24"/>
          <w:lang w:val="en-US" w:eastAsia="nl-NL"/>
        </w:rPr>
        <w:t>3.</w:t>
      </w:r>
      <w:r w:rsidR="00AF7836" w:rsidRPr="00AF7836">
        <w:rPr>
          <w:rFonts w:ascii="Times New Roman" w:eastAsiaTheme="minorHAnsi" w:hAnsi="Times New Roman" w:cs="Times New Roman"/>
          <w:color w:val="auto"/>
          <w:sz w:val="24"/>
          <w:szCs w:val="24"/>
          <w:lang w:val="en-US" w:eastAsia="nl-NL"/>
        </w:rPr>
        <w:t xml:space="preserve">Libby, P. (2016). </w:t>
      </w:r>
      <w:hyperlink r:id="rId53" w:history="1">
        <w:r w:rsidR="00AF7836" w:rsidRPr="00AF7836">
          <w:rPr>
            <w:rFonts w:ascii="Times New Roman" w:eastAsiaTheme="minorHAnsi" w:hAnsi="Times New Roman" w:cs="Times New Roman"/>
            <w:color w:val="auto"/>
            <w:sz w:val="24"/>
            <w:szCs w:val="24"/>
            <w:lang w:val="en-US" w:eastAsia="nl-NL"/>
          </w:rPr>
          <w:t>Assisted Living in the Atheroma: Elderly Macrophages Promote Plaques</w:t>
        </w:r>
      </w:hyperlink>
      <w:r w:rsidR="00AF7836" w:rsidRPr="00AF7836">
        <w:rPr>
          <w:rFonts w:ascii="Times New Roman" w:eastAsiaTheme="minorHAnsi" w:hAnsi="Times New Roman" w:cs="Times New Roman"/>
          <w:color w:val="auto"/>
          <w:sz w:val="24"/>
          <w:szCs w:val="24"/>
          <w:lang w:val="en-US" w:eastAsia="nl-NL"/>
        </w:rPr>
        <w:t xml:space="preserve">. </w:t>
      </w:r>
      <w:r w:rsidR="00AF7836" w:rsidRPr="00267A85">
        <w:rPr>
          <w:rFonts w:ascii="Times New Roman" w:eastAsiaTheme="minorHAnsi" w:hAnsi="Times New Roman" w:cs="Times New Roman"/>
          <w:i/>
          <w:color w:val="auto"/>
          <w:sz w:val="24"/>
          <w:szCs w:val="24"/>
          <w:lang w:val="en-US" w:eastAsia="nl-NL"/>
        </w:rPr>
        <w:t>Cell Metabolism</w:t>
      </w:r>
      <w:r w:rsidR="00AF7836" w:rsidRPr="00AF7836">
        <w:rPr>
          <w:rFonts w:ascii="Times New Roman" w:eastAsiaTheme="minorHAnsi" w:hAnsi="Times New Roman" w:cs="Times New Roman"/>
          <w:color w:val="auto"/>
          <w:sz w:val="24"/>
          <w:szCs w:val="24"/>
          <w:lang w:val="en-US" w:eastAsia="nl-NL"/>
        </w:rPr>
        <w:t>, 24(6),  779-781. Elsevier B.V.</w:t>
      </w:r>
      <w:bookmarkEnd w:id="55"/>
    </w:p>
    <w:p w14:paraId="0E180FC9" w14:textId="77777777" w:rsidR="00267A85" w:rsidRDefault="00267A85" w:rsidP="00267A85">
      <w:pPr>
        <w:rPr>
          <w:lang w:val="en-US"/>
        </w:rPr>
      </w:pPr>
    </w:p>
    <w:p w14:paraId="298FEE6C" w14:textId="77777777" w:rsidR="00356CF9" w:rsidRDefault="00356CF9" w:rsidP="00356CF9">
      <w:pPr>
        <w:pStyle w:val="Normaalweb"/>
        <w:rPr>
          <w:i/>
          <w:color w:val="FF0000"/>
        </w:rPr>
      </w:pPr>
    </w:p>
    <w:p w14:paraId="43B6C90F" w14:textId="71F75A0E" w:rsidR="00356CF9" w:rsidRPr="004F5165" w:rsidRDefault="00356CF9" w:rsidP="004F5165">
      <w:pPr>
        <w:pStyle w:val="Kop3"/>
        <w:rPr>
          <w:rFonts w:ascii="Verdana" w:hAnsi="Verdana"/>
          <w:i/>
          <w:color w:val="1F3864" w:themeColor="accent1" w:themeShade="80"/>
          <w:sz w:val="21"/>
        </w:rPr>
      </w:pPr>
      <w:bookmarkStart w:id="56" w:name="_Toc501270632"/>
      <w:r w:rsidRPr="004F5165">
        <w:rPr>
          <w:rFonts w:ascii="Verdana" w:hAnsi="Verdana"/>
          <w:i/>
          <w:color w:val="1F3864" w:themeColor="accent1" w:themeShade="80"/>
          <w:sz w:val="21"/>
        </w:rPr>
        <w:t>3.4.6. E-artikels uit kranten, week-of maandbladen, magazines</w:t>
      </w:r>
      <w:r w:rsidR="00CB50B7" w:rsidRPr="004F5165">
        <w:rPr>
          <w:rFonts w:ascii="Verdana" w:hAnsi="Verdana"/>
          <w:i/>
          <w:color w:val="1F3864" w:themeColor="accent1" w:themeShade="80"/>
          <w:sz w:val="21"/>
        </w:rPr>
        <w:t xml:space="preserve"> ‘Slechte opvoeding’.</w:t>
      </w:r>
      <w:r w:rsidR="00C603A8" w:rsidRPr="004F5165">
        <w:rPr>
          <w:rFonts w:ascii="Verdana" w:hAnsi="Verdana"/>
          <w:i/>
          <w:color w:val="1F3864" w:themeColor="accent1" w:themeShade="80"/>
          <w:sz w:val="21"/>
        </w:rPr>
        <w:t>(4576)</w:t>
      </w:r>
      <w:bookmarkEnd w:id="56"/>
    </w:p>
    <w:p w14:paraId="3BA0EC89" w14:textId="63314C97" w:rsidR="002B38BC" w:rsidRDefault="002B38BC" w:rsidP="00356CF9">
      <w:pPr>
        <w:pStyle w:val="Normaalweb"/>
        <w:rPr>
          <w:color w:val="000000" w:themeColor="text1"/>
        </w:rPr>
      </w:pPr>
      <w:r>
        <w:rPr>
          <w:color w:val="000000" w:themeColor="text1"/>
        </w:rPr>
        <w:t xml:space="preserve">1. </w:t>
      </w:r>
      <w:r w:rsidR="0086789F">
        <w:rPr>
          <w:color w:val="000000" w:themeColor="text1"/>
        </w:rPr>
        <w:t xml:space="preserve"> </w:t>
      </w:r>
      <w:r w:rsidR="00550E5C">
        <w:rPr>
          <w:color w:val="000000" w:themeColor="text1"/>
        </w:rPr>
        <w:t xml:space="preserve">Deriemaeker, K. (23 september 2017). Mama zkt pauzeknop. </w:t>
      </w:r>
      <w:r w:rsidR="00550E5C" w:rsidRPr="00550E5C">
        <w:rPr>
          <w:i/>
          <w:color w:val="000000" w:themeColor="text1"/>
        </w:rPr>
        <w:t>De Standaard</w:t>
      </w:r>
      <w:r w:rsidR="00550E5C">
        <w:rPr>
          <w:i/>
          <w:color w:val="000000" w:themeColor="text1"/>
        </w:rPr>
        <w:t xml:space="preserve">, </w:t>
      </w:r>
      <w:r w:rsidR="00550E5C">
        <w:rPr>
          <w:color w:val="000000" w:themeColor="text1"/>
        </w:rPr>
        <w:t>p.14.</w:t>
      </w:r>
    </w:p>
    <w:p w14:paraId="6546AB94" w14:textId="7DC35AEF" w:rsidR="00550E5C" w:rsidRDefault="00550E5C" w:rsidP="00356CF9">
      <w:pPr>
        <w:pStyle w:val="Normaalweb"/>
        <w:rPr>
          <w:color w:val="000000" w:themeColor="text1"/>
        </w:rPr>
      </w:pPr>
      <w:r>
        <w:rPr>
          <w:color w:val="000000" w:themeColor="text1"/>
        </w:rPr>
        <w:t>2. Libelle</w:t>
      </w:r>
      <w:r w:rsidR="00CB50B7">
        <w:rPr>
          <w:color w:val="000000" w:themeColor="text1"/>
        </w:rPr>
        <w:t>.</w:t>
      </w:r>
      <w:r>
        <w:rPr>
          <w:color w:val="000000" w:themeColor="text1"/>
        </w:rPr>
        <w:t xml:space="preserve"> (14 september 2017). Ik schreeuwde dat ik niet meer wilde. </w:t>
      </w:r>
      <w:r w:rsidRPr="00550E5C">
        <w:rPr>
          <w:i/>
          <w:color w:val="000000" w:themeColor="text1"/>
        </w:rPr>
        <w:t>Libelle</w:t>
      </w:r>
      <w:r>
        <w:rPr>
          <w:i/>
          <w:color w:val="000000" w:themeColor="text1"/>
        </w:rPr>
        <w:t xml:space="preserve">, </w:t>
      </w:r>
      <w:r w:rsidR="00CB50B7">
        <w:rPr>
          <w:color w:val="000000" w:themeColor="text1"/>
        </w:rPr>
        <w:t>p.20.</w:t>
      </w:r>
    </w:p>
    <w:p w14:paraId="594E0529" w14:textId="0C429D7B" w:rsidR="00CB50B7" w:rsidRDefault="00CB50B7" w:rsidP="00356CF9">
      <w:pPr>
        <w:pStyle w:val="Normaalweb"/>
        <w:rPr>
          <w:color w:val="000000" w:themeColor="text1"/>
        </w:rPr>
      </w:pPr>
      <w:r>
        <w:rPr>
          <w:color w:val="000000" w:themeColor="text1"/>
        </w:rPr>
        <w:t xml:space="preserve">3. Nathalie Huigsloot. (23 september 2017). Een borreltje op zijn tijd is het beste antidepressivum. </w:t>
      </w:r>
      <w:r w:rsidRPr="00CB50B7">
        <w:rPr>
          <w:i/>
          <w:color w:val="000000" w:themeColor="text1"/>
        </w:rPr>
        <w:t>de Volgsmagazine</w:t>
      </w:r>
      <w:r>
        <w:rPr>
          <w:i/>
          <w:color w:val="000000" w:themeColor="text1"/>
        </w:rPr>
        <w:t xml:space="preserve">, </w:t>
      </w:r>
      <w:r>
        <w:rPr>
          <w:color w:val="000000" w:themeColor="text1"/>
        </w:rPr>
        <w:t>p.10.</w:t>
      </w:r>
    </w:p>
    <w:p w14:paraId="66E13D34" w14:textId="3DABC739" w:rsidR="000630E8" w:rsidRPr="004F5165" w:rsidRDefault="003241C3" w:rsidP="004F5165">
      <w:pPr>
        <w:pStyle w:val="Kop3"/>
        <w:rPr>
          <w:rFonts w:ascii="Verdana" w:hAnsi="Verdana"/>
          <w:i/>
          <w:color w:val="1F3864" w:themeColor="accent1" w:themeShade="80"/>
          <w:sz w:val="21"/>
        </w:rPr>
      </w:pPr>
      <w:bookmarkStart w:id="57" w:name="_Toc470015497"/>
      <w:bookmarkStart w:id="58" w:name="_Toc501270633"/>
      <w:r w:rsidRPr="004F5165">
        <w:rPr>
          <w:rFonts w:ascii="Verdana" w:hAnsi="Verdana"/>
          <w:i/>
          <w:color w:val="1F3864" w:themeColor="accent1" w:themeShade="80"/>
          <w:sz w:val="21"/>
        </w:rPr>
        <w:t xml:space="preserve">3.4.7  </w:t>
      </w:r>
      <w:r w:rsidR="000630E8" w:rsidRPr="004F5165">
        <w:rPr>
          <w:rFonts w:ascii="Verdana" w:hAnsi="Verdana"/>
          <w:i/>
          <w:color w:val="1F3864" w:themeColor="accent1" w:themeShade="80"/>
          <w:sz w:val="21"/>
        </w:rPr>
        <w:t>Internet algemeen</w:t>
      </w:r>
      <w:bookmarkEnd w:id="57"/>
      <w:r w:rsidR="00684E34" w:rsidRPr="004F5165">
        <w:rPr>
          <w:rFonts w:ascii="Verdana" w:hAnsi="Verdana"/>
          <w:i/>
          <w:color w:val="1F3864" w:themeColor="accent1" w:themeShade="80"/>
          <w:sz w:val="21"/>
        </w:rPr>
        <w:t xml:space="preserve"> (via Google- scholar)</w:t>
      </w:r>
      <w:bookmarkEnd w:id="58"/>
    </w:p>
    <w:p w14:paraId="69F5E7A7" w14:textId="69C90E69" w:rsidR="000630E8" w:rsidRDefault="000630E8" w:rsidP="00684E34">
      <w:pPr>
        <w:pStyle w:val="Normaalweb"/>
        <w:rPr>
          <w:lang w:eastAsia="nl-BE"/>
        </w:rPr>
      </w:pPr>
      <w:r w:rsidRPr="00065B01">
        <w:rPr>
          <w:lang w:eastAsia="nl-BE"/>
        </w:rPr>
        <w:t>Resultaten</w:t>
      </w:r>
      <w:r w:rsidR="003241C3">
        <w:rPr>
          <w:lang w:eastAsia="nl-BE"/>
        </w:rPr>
        <w:t xml:space="preserve"> </w:t>
      </w:r>
      <w:r w:rsidR="003241C3" w:rsidRPr="004F5165">
        <w:rPr>
          <w:b/>
          <w:lang w:eastAsia="nl-BE"/>
        </w:rPr>
        <w:t>Geert De Cock</w:t>
      </w:r>
      <w:r w:rsidRPr="004F5165">
        <w:rPr>
          <w:b/>
          <w:lang w:eastAsia="nl-BE"/>
        </w:rPr>
        <w:t xml:space="preserve">: </w:t>
      </w:r>
      <w:r w:rsidRPr="00065B01">
        <w:rPr>
          <w:lang w:eastAsia="nl-BE"/>
        </w:rPr>
        <w:t>877 resultaten</w:t>
      </w:r>
    </w:p>
    <w:p w14:paraId="379CD058" w14:textId="15F19C0F" w:rsidR="00684E34" w:rsidRPr="00065B01" w:rsidRDefault="00684E34" w:rsidP="000630E8">
      <w:pPr>
        <w:rPr>
          <w:lang w:eastAsia="nl-BE"/>
        </w:rPr>
      </w:pPr>
      <w:r>
        <w:rPr>
          <w:lang w:eastAsia="nl-BE"/>
        </w:rPr>
        <w:t>Ik vond niets terug over Geert De Cock.</w:t>
      </w:r>
    </w:p>
    <w:p w14:paraId="316641DE" w14:textId="3D4194F1" w:rsidR="000630E8" w:rsidRDefault="00AD28A0" w:rsidP="00684E34">
      <w:pPr>
        <w:pStyle w:val="Normaalweb"/>
        <w:rPr>
          <w:lang w:eastAsia="nl-BE"/>
        </w:rPr>
      </w:pPr>
      <w:r>
        <w:rPr>
          <w:lang w:eastAsia="nl-BE"/>
        </w:rPr>
        <w:t xml:space="preserve">Resultaten </w:t>
      </w:r>
      <w:r w:rsidRPr="004F5165">
        <w:rPr>
          <w:b/>
          <w:lang w:eastAsia="nl-BE"/>
        </w:rPr>
        <w:t>Mieke Vogels</w:t>
      </w:r>
      <w:r w:rsidR="000630E8" w:rsidRPr="004F5165">
        <w:rPr>
          <w:b/>
          <w:lang w:eastAsia="nl-BE"/>
        </w:rPr>
        <w:t xml:space="preserve">: </w:t>
      </w:r>
      <w:r w:rsidR="000630E8">
        <w:rPr>
          <w:lang w:eastAsia="nl-BE"/>
        </w:rPr>
        <w:t>176 resultaten</w:t>
      </w:r>
    </w:p>
    <w:p w14:paraId="675299C0" w14:textId="756ABEA8" w:rsidR="000630E8" w:rsidRDefault="00AD28A0" w:rsidP="00AD28A0">
      <w:pPr>
        <w:pStyle w:val="Normaalweb"/>
        <w:numPr>
          <w:ilvl w:val="0"/>
          <w:numId w:val="32"/>
        </w:numPr>
        <w:rPr>
          <w:color w:val="000000" w:themeColor="text1"/>
        </w:rPr>
      </w:pPr>
      <w:r>
        <w:rPr>
          <w:color w:val="000000" w:themeColor="text1"/>
        </w:rPr>
        <w:t xml:space="preserve">Vogels, M.(2006) </w:t>
      </w:r>
      <w:r w:rsidRPr="00AD28A0">
        <w:rPr>
          <w:i/>
          <w:color w:val="000000" w:themeColor="text1"/>
        </w:rPr>
        <w:t>Welzijnsbeleid in Vlaanderen</w:t>
      </w:r>
      <w:r>
        <w:rPr>
          <w:color w:val="000000" w:themeColor="text1"/>
        </w:rPr>
        <w:t>. Lannoo Campus.</w:t>
      </w:r>
    </w:p>
    <w:p w14:paraId="1B2139C1" w14:textId="1C0E105C" w:rsidR="00AD28A0" w:rsidRDefault="00AD28A0" w:rsidP="00AD28A0">
      <w:pPr>
        <w:pStyle w:val="Normaalweb"/>
        <w:rPr>
          <w:color w:val="000000" w:themeColor="text1"/>
        </w:rPr>
      </w:pPr>
      <w:r>
        <w:rPr>
          <w:color w:val="000000" w:themeColor="text1"/>
        </w:rPr>
        <w:t xml:space="preserve">Resultaten </w:t>
      </w:r>
      <w:r w:rsidRPr="004F5165">
        <w:rPr>
          <w:b/>
          <w:color w:val="000000" w:themeColor="text1"/>
        </w:rPr>
        <w:t>Bart De Smet:</w:t>
      </w:r>
      <w:r>
        <w:rPr>
          <w:color w:val="000000" w:themeColor="text1"/>
        </w:rPr>
        <w:t xml:space="preserve"> </w:t>
      </w:r>
      <w:r w:rsidR="00684E34">
        <w:rPr>
          <w:color w:val="000000" w:themeColor="text1"/>
        </w:rPr>
        <w:t xml:space="preserve">999 resultaten. </w:t>
      </w:r>
    </w:p>
    <w:p w14:paraId="1EEF9EBA" w14:textId="250FFFD5" w:rsidR="00684E34" w:rsidRDefault="00684E34" w:rsidP="00684E34">
      <w:pPr>
        <w:pStyle w:val="Normaalweb"/>
        <w:numPr>
          <w:ilvl w:val="0"/>
          <w:numId w:val="33"/>
        </w:numPr>
        <w:rPr>
          <w:color w:val="000000" w:themeColor="text1"/>
        </w:rPr>
      </w:pPr>
      <w:r>
        <w:rPr>
          <w:color w:val="000000" w:themeColor="text1"/>
        </w:rPr>
        <w:t xml:space="preserve">De Smet, B.(2005) </w:t>
      </w:r>
      <w:r w:rsidRPr="00684E34">
        <w:rPr>
          <w:i/>
          <w:color w:val="000000" w:themeColor="text1"/>
        </w:rPr>
        <w:t>Jeugdbeschermingsrecht in kort bestek</w:t>
      </w:r>
      <w:r>
        <w:rPr>
          <w:color w:val="000000" w:themeColor="text1"/>
        </w:rPr>
        <w:t>. Intersentia nv.</w:t>
      </w:r>
    </w:p>
    <w:p w14:paraId="377CCE15" w14:textId="5EB95FD3" w:rsidR="00684E34" w:rsidRDefault="00684E34" w:rsidP="004F5165">
      <w:pPr>
        <w:pStyle w:val="Kop3"/>
        <w:rPr>
          <w:rFonts w:ascii="Verdana" w:hAnsi="Verdana"/>
          <w:i/>
          <w:color w:val="1F3864" w:themeColor="accent1" w:themeShade="80"/>
          <w:sz w:val="21"/>
        </w:rPr>
      </w:pPr>
      <w:bookmarkStart w:id="59" w:name="_Toc501270634"/>
      <w:r w:rsidRPr="004F5165">
        <w:rPr>
          <w:rFonts w:ascii="Verdana" w:hAnsi="Verdana"/>
          <w:i/>
          <w:color w:val="1F3864" w:themeColor="accent1" w:themeShade="80"/>
          <w:sz w:val="21"/>
        </w:rPr>
        <w:t xml:space="preserve">3.4.8  Beeldmateriaal </w:t>
      </w:r>
      <w:r w:rsidR="00CE7C40" w:rsidRPr="004F5165">
        <w:rPr>
          <w:rFonts w:ascii="Verdana" w:hAnsi="Verdana"/>
          <w:i/>
          <w:color w:val="1F3864" w:themeColor="accent1" w:themeShade="80"/>
          <w:sz w:val="21"/>
        </w:rPr>
        <w:t>‘begeleid wonen’</w:t>
      </w:r>
      <w:bookmarkEnd w:id="59"/>
      <w:r w:rsidR="00CE7C40" w:rsidRPr="004F5165">
        <w:rPr>
          <w:rFonts w:ascii="Verdana" w:hAnsi="Verdana"/>
          <w:i/>
          <w:color w:val="1F3864" w:themeColor="accent1" w:themeShade="80"/>
          <w:sz w:val="21"/>
        </w:rPr>
        <w:t xml:space="preserve"> </w:t>
      </w:r>
    </w:p>
    <w:p w14:paraId="6187EA3D" w14:textId="77777777" w:rsidR="004F5165" w:rsidRPr="004F5165" w:rsidRDefault="004F5165" w:rsidP="004F5165">
      <w:pPr>
        <w:rPr>
          <w:lang w:val="nl-BE" w:eastAsia="en-US"/>
        </w:rPr>
      </w:pPr>
    </w:p>
    <w:p w14:paraId="31135372" w14:textId="77777777" w:rsidR="00CE7C40" w:rsidRDefault="00CE7C40" w:rsidP="00CE7C40">
      <w:pPr>
        <w:pStyle w:val="Geenafstand"/>
        <w:numPr>
          <w:ilvl w:val="0"/>
          <w:numId w:val="34"/>
        </w:numPr>
        <w:ind w:left="714" w:hanging="357"/>
        <w:contextualSpacing/>
        <w:rPr>
          <w:noProof/>
        </w:rPr>
      </w:pPr>
      <w:r w:rsidRPr="00405073">
        <w:rPr>
          <w:lang w:val="en-US"/>
        </w:rPr>
        <w:t xml:space="preserve">Villerius, J. (2012). </w:t>
      </w:r>
      <w:r w:rsidRPr="00405073">
        <w:rPr>
          <w:i/>
          <w:lang w:val="en-US"/>
        </w:rPr>
        <w:t>Dis is Patricia</w:t>
      </w:r>
      <w:r w:rsidRPr="00405073">
        <w:rPr>
          <w:lang w:val="en-US"/>
        </w:rPr>
        <w:t xml:space="preserve">. </w:t>
      </w:r>
      <w:r>
        <w:t>Nederland 2: Hilversum.</w:t>
      </w:r>
    </w:p>
    <w:p w14:paraId="4D75041F" w14:textId="77777777" w:rsidR="00CE7C40" w:rsidRDefault="00CE7C40" w:rsidP="00CE7C40">
      <w:pPr>
        <w:pStyle w:val="Geenafstand"/>
        <w:numPr>
          <w:ilvl w:val="0"/>
          <w:numId w:val="34"/>
        </w:numPr>
        <w:ind w:left="714" w:hanging="357"/>
        <w:contextualSpacing/>
        <w:rPr>
          <w:noProof/>
        </w:rPr>
      </w:pPr>
      <w:r>
        <w:rPr>
          <w:noProof/>
        </w:rPr>
        <w:t xml:space="preserve">Ditshuysen, &amp; KRO. (1995). Een kleine revolutie: 2. </w:t>
      </w:r>
      <w:r w:rsidRPr="006C3BFA">
        <w:rPr>
          <w:i/>
          <w:iCs/>
          <w:noProof/>
        </w:rPr>
        <w:t>Kleine veranderingen, grote consequenties</w:t>
      </w:r>
      <w:r>
        <w:rPr>
          <w:noProof/>
        </w:rPr>
        <w:t>. Hilversum: KRO.</w:t>
      </w:r>
    </w:p>
    <w:p w14:paraId="1D2BEC96" w14:textId="77777777" w:rsidR="00CE7C40" w:rsidRDefault="00CE7C40" w:rsidP="00CE7C40">
      <w:pPr>
        <w:pStyle w:val="Bibliografie"/>
        <w:numPr>
          <w:ilvl w:val="0"/>
          <w:numId w:val="34"/>
        </w:numPr>
        <w:ind w:left="714" w:hanging="357"/>
        <w:contextualSpacing/>
      </w:pPr>
      <w:r>
        <w:t xml:space="preserve">VRT. (1998). </w:t>
      </w:r>
      <w:r w:rsidRPr="005C4F66">
        <w:rPr>
          <w:i/>
        </w:rPr>
        <w:t>Het grote misverstand</w:t>
      </w:r>
      <w:r>
        <w:t>. [TV-uitzending]. Brussel: Vlaamse Radio- en Televisieomroep.</w:t>
      </w:r>
    </w:p>
    <w:p w14:paraId="121F8837" w14:textId="77777777" w:rsidR="00CE7C40" w:rsidRPr="00CE7C40" w:rsidRDefault="00CE7C40" w:rsidP="00684E34">
      <w:pPr>
        <w:pStyle w:val="Normaalweb"/>
        <w:rPr>
          <w:i/>
          <w:color w:val="FF0000"/>
          <w:lang w:val="nl-BE"/>
        </w:rPr>
      </w:pPr>
    </w:p>
    <w:p w14:paraId="3C31A1D6" w14:textId="77777777" w:rsidR="00EA37BB" w:rsidRDefault="00EA37BB" w:rsidP="00830177">
      <w:pPr>
        <w:rPr>
          <w:rFonts w:ascii="Verdana" w:eastAsia="Times New Roman" w:hAnsi="Verdana"/>
          <w:color w:val="000000"/>
          <w:sz w:val="39"/>
          <w:szCs w:val="39"/>
          <w:shd w:val="clear" w:color="auto" w:fill="E7E7E7"/>
        </w:rPr>
      </w:pPr>
    </w:p>
    <w:p w14:paraId="3632132F" w14:textId="77777777" w:rsidR="004F5165" w:rsidRDefault="004F5165" w:rsidP="00830177">
      <w:pPr>
        <w:rPr>
          <w:rFonts w:ascii="Verdana" w:eastAsia="Times New Roman" w:hAnsi="Verdana"/>
          <w:color w:val="000000"/>
          <w:sz w:val="39"/>
          <w:szCs w:val="39"/>
          <w:shd w:val="clear" w:color="auto" w:fill="E7E7E7"/>
        </w:rPr>
      </w:pPr>
    </w:p>
    <w:p w14:paraId="3A16B091" w14:textId="77777777" w:rsidR="004F5165" w:rsidRDefault="004F5165" w:rsidP="00830177">
      <w:pPr>
        <w:rPr>
          <w:rFonts w:ascii="Verdana" w:eastAsia="Times New Roman" w:hAnsi="Verdana"/>
          <w:color w:val="000000"/>
          <w:sz w:val="39"/>
          <w:szCs w:val="39"/>
          <w:shd w:val="clear" w:color="auto" w:fill="E7E7E7"/>
        </w:rPr>
      </w:pPr>
    </w:p>
    <w:p w14:paraId="138070E3" w14:textId="77777777" w:rsidR="004F5165" w:rsidRDefault="004F5165" w:rsidP="00830177">
      <w:pPr>
        <w:rPr>
          <w:rFonts w:ascii="Verdana" w:eastAsia="Times New Roman" w:hAnsi="Verdana"/>
          <w:color w:val="000000"/>
          <w:sz w:val="39"/>
          <w:szCs w:val="39"/>
          <w:shd w:val="clear" w:color="auto" w:fill="E7E7E7"/>
        </w:rPr>
      </w:pPr>
    </w:p>
    <w:p w14:paraId="2DFE3FA6" w14:textId="77777777" w:rsidR="00FB0F71" w:rsidRDefault="00FB0F71" w:rsidP="00830177">
      <w:pPr>
        <w:rPr>
          <w:rFonts w:ascii="Verdana" w:eastAsia="Times New Roman" w:hAnsi="Verdana"/>
          <w:color w:val="000000"/>
          <w:sz w:val="39"/>
          <w:szCs w:val="39"/>
          <w:shd w:val="clear" w:color="auto" w:fill="E7E7E7"/>
        </w:rPr>
      </w:pPr>
    </w:p>
    <w:p w14:paraId="5050C813" w14:textId="77777777" w:rsidR="00CD3058" w:rsidRDefault="00CD3058" w:rsidP="00830177">
      <w:pPr>
        <w:rPr>
          <w:rFonts w:ascii="Verdana" w:eastAsia="Times New Roman" w:hAnsi="Verdana"/>
          <w:color w:val="000000"/>
          <w:sz w:val="39"/>
          <w:szCs w:val="39"/>
          <w:shd w:val="clear" w:color="auto" w:fill="E7E7E7"/>
        </w:rPr>
      </w:pPr>
    </w:p>
    <w:p w14:paraId="0DDC8F83" w14:textId="77777777" w:rsidR="00FB0F71" w:rsidRDefault="00FB0F71" w:rsidP="00830177">
      <w:pPr>
        <w:rPr>
          <w:rFonts w:ascii="Verdana" w:eastAsia="Times New Roman" w:hAnsi="Verdana"/>
          <w:color w:val="000000"/>
          <w:sz w:val="39"/>
          <w:szCs w:val="39"/>
          <w:shd w:val="clear" w:color="auto" w:fill="E7E7E7"/>
        </w:rPr>
      </w:pPr>
    </w:p>
    <w:p w14:paraId="2B752FCA" w14:textId="77777777" w:rsidR="004F5165" w:rsidRDefault="004F5165" w:rsidP="00830177">
      <w:pPr>
        <w:rPr>
          <w:rFonts w:ascii="Verdana" w:eastAsia="Times New Roman" w:hAnsi="Verdana"/>
          <w:color w:val="000000"/>
          <w:sz w:val="39"/>
          <w:szCs w:val="39"/>
          <w:shd w:val="clear" w:color="auto" w:fill="E7E7E7"/>
        </w:rPr>
      </w:pPr>
    </w:p>
    <w:p w14:paraId="60B4C39E" w14:textId="4EDE66DF" w:rsidR="00684E34" w:rsidRPr="004F5165" w:rsidRDefault="00830177" w:rsidP="00830177">
      <w:pPr>
        <w:rPr>
          <w:rFonts w:eastAsia="Times New Roman"/>
          <w:color w:val="4472C4" w:themeColor="accent1"/>
          <w:sz w:val="39"/>
          <w:szCs w:val="39"/>
          <w:u w:val="single"/>
          <w:shd w:val="clear" w:color="auto" w:fill="E7E7E7"/>
        </w:rPr>
      </w:pPr>
      <w:r w:rsidRPr="00FB0F71">
        <w:rPr>
          <w:rFonts w:eastAsia="Times New Roman"/>
          <w:color w:val="4472C4" w:themeColor="accent1"/>
          <w:sz w:val="39"/>
          <w:szCs w:val="39"/>
          <w:highlight w:val="lightGray"/>
          <w:u w:val="single"/>
          <w:shd w:val="clear" w:color="auto" w:fill="E7E7E7"/>
        </w:rPr>
        <w:lastRenderedPageBreak/>
        <w:t>Stap 4 Contextualiseren</w:t>
      </w:r>
      <w:r w:rsidRPr="004F5165">
        <w:rPr>
          <w:rFonts w:eastAsia="Times New Roman"/>
          <w:color w:val="4472C4" w:themeColor="accent1"/>
          <w:sz w:val="39"/>
          <w:szCs w:val="39"/>
          <w:u w:val="single"/>
          <w:shd w:val="clear" w:color="auto" w:fill="E7E7E7"/>
        </w:rPr>
        <w:t xml:space="preserve"> </w:t>
      </w:r>
    </w:p>
    <w:p w14:paraId="7C4CCE36" w14:textId="0A8B8299" w:rsidR="00356CF9" w:rsidRPr="004F5165" w:rsidRDefault="00830177" w:rsidP="00356CF9">
      <w:pPr>
        <w:pStyle w:val="Normaalweb"/>
        <w:rPr>
          <w:rFonts w:ascii="Verdana" w:hAnsi="Verdana"/>
          <w:b/>
          <w:color w:val="ED7D31" w:themeColor="accent2"/>
          <w:sz w:val="20"/>
          <w:szCs w:val="20"/>
        </w:rPr>
      </w:pPr>
      <w:r w:rsidRPr="004F5165">
        <w:rPr>
          <w:rFonts w:ascii="Verdana" w:hAnsi="Verdana"/>
          <w:b/>
          <w:color w:val="ED7D31" w:themeColor="accent2"/>
          <w:sz w:val="20"/>
          <w:szCs w:val="20"/>
        </w:rPr>
        <w:t>4.1 Organisaties (hulp- of dienstverlening)</w:t>
      </w:r>
    </w:p>
    <w:p w14:paraId="56884E23" w14:textId="27FEEB9B" w:rsidR="00090452" w:rsidRPr="00090452" w:rsidRDefault="000A028A" w:rsidP="00090452">
      <w:pPr>
        <w:rPr>
          <w:color w:val="000000" w:themeColor="text1"/>
        </w:rPr>
      </w:pPr>
      <w:r>
        <w:rPr>
          <w:color w:val="000000" w:themeColor="text1"/>
        </w:rPr>
        <w:t>Ik koos voor een CAW omdat men daar met zo’n problemen altijd terecht kan. De website van het CAW ziet er druk uit</w:t>
      </w:r>
      <w:r w:rsidR="000602B7">
        <w:rPr>
          <w:color w:val="000000" w:themeColor="text1"/>
        </w:rPr>
        <w:t xml:space="preserve">, er zijn zeer veel verschillende kleuren, er is geen echte structuur en ik denk dat je </w:t>
      </w:r>
      <w:r w:rsidR="00025EC4">
        <w:rPr>
          <w:color w:val="000000" w:themeColor="text1"/>
        </w:rPr>
        <w:t xml:space="preserve">moeilijk het onderwerp vind dat je nodig hebt doordat het zo’n drukke website is. </w:t>
      </w:r>
      <w:r>
        <w:rPr>
          <w:color w:val="000000" w:themeColor="text1"/>
        </w:rPr>
        <w:t xml:space="preserve">Rechts vind je allerlei knoppen die je verder helpen naar een verdiepend onderwerp bv. ‘Mail naar een hulpverlener’. </w:t>
      </w:r>
      <w:r w:rsidR="00EA37BB">
        <w:rPr>
          <w:color w:val="000000" w:themeColor="text1"/>
        </w:rPr>
        <w:t>U</w:t>
      </w:r>
      <w:r w:rsidR="005F1042">
        <w:rPr>
          <w:color w:val="000000" w:themeColor="text1"/>
        </w:rPr>
        <w:t xml:space="preserve"> kunt ook op de site vinden </w:t>
      </w:r>
      <w:r w:rsidR="00EA37BB">
        <w:rPr>
          <w:color w:val="000000" w:themeColor="text1"/>
        </w:rPr>
        <w:t xml:space="preserve">waar er een </w:t>
      </w:r>
      <w:r w:rsidR="00D83E49">
        <w:rPr>
          <w:color w:val="000000" w:themeColor="text1"/>
        </w:rPr>
        <w:t xml:space="preserve">CAW </w:t>
      </w:r>
      <w:r w:rsidR="00EA37BB">
        <w:rPr>
          <w:color w:val="000000" w:themeColor="text1"/>
        </w:rPr>
        <w:t xml:space="preserve">is in jouw buurt is. Wat ik zeer goed vind aan de site is dat ze uitgebreid zichzelf voorstellen: ze stellen </w:t>
      </w:r>
      <w:r w:rsidR="00D83E49">
        <w:rPr>
          <w:color w:val="000000" w:themeColor="text1"/>
        </w:rPr>
        <w:t xml:space="preserve"> hun eigen thema’s voor, rond welke thema’s ze werken bijvoorbeeld: ‘je goed voelen’. Ze tonen ook hun partners en actueel nieuws die te maken heeft met een thema dat ze behandelen. </w:t>
      </w:r>
      <w:r w:rsidR="00D56DF2">
        <w:rPr>
          <w:color w:val="000000" w:themeColor="text1"/>
        </w:rPr>
        <w:t>Ze hebben hun eigen documentatie</w:t>
      </w:r>
      <w:r w:rsidR="000C61CD">
        <w:rPr>
          <w:color w:val="000000" w:themeColor="text1"/>
        </w:rPr>
        <w:t xml:space="preserve"> want ze beschrijven hoe hun begeleiding in elkaar zit, ontmoeting, begeleiding,… </w:t>
      </w:r>
      <w:r w:rsidR="00FD0C35">
        <w:rPr>
          <w:color w:val="000000" w:themeColor="text1"/>
        </w:rPr>
        <w:t xml:space="preserve">Er staan ook enkele foto’s op </w:t>
      </w:r>
      <w:r w:rsidR="00EA37BB">
        <w:rPr>
          <w:color w:val="000000" w:themeColor="text1"/>
        </w:rPr>
        <w:t>de site bijvoorbeeld:</w:t>
      </w:r>
      <w:r w:rsidR="00FD0C35">
        <w:rPr>
          <w:color w:val="000000" w:themeColor="text1"/>
        </w:rPr>
        <w:t xml:space="preserve"> hun logo en ze beschikken ook over een eigen campagnespot. </w:t>
      </w:r>
      <w:r w:rsidR="00A9326B">
        <w:rPr>
          <w:color w:val="000000" w:themeColor="text1"/>
        </w:rPr>
        <w:t>De taal van</w:t>
      </w:r>
      <w:r w:rsidR="00EA37BB">
        <w:rPr>
          <w:color w:val="000000" w:themeColor="text1"/>
        </w:rPr>
        <w:t xml:space="preserve"> de site</w:t>
      </w:r>
      <w:r w:rsidR="00645371">
        <w:rPr>
          <w:color w:val="000000" w:themeColor="text1"/>
        </w:rPr>
        <w:t xml:space="preserve"> is e</w:t>
      </w:r>
      <w:r w:rsidR="00BB147F">
        <w:rPr>
          <w:color w:val="000000" w:themeColor="text1"/>
        </w:rPr>
        <w:t xml:space="preserve">erder gemoedelijk omdat het zeer </w:t>
      </w:r>
      <w:r w:rsidR="00FD0C35">
        <w:rPr>
          <w:color w:val="000000" w:themeColor="text1"/>
        </w:rPr>
        <w:t xml:space="preserve">kwetsbare thema’s zijn die aankaarten. </w:t>
      </w:r>
      <w:r w:rsidR="00EA37BB">
        <w:rPr>
          <w:color w:val="000000" w:themeColor="text1"/>
        </w:rPr>
        <w:t xml:space="preserve">U </w:t>
      </w:r>
      <w:r w:rsidR="00617868">
        <w:rPr>
          <w:color w:val="000000" w:themeColor="text1"/>
        </w:rPr>
        <w:t>vindt ook 2 voetnoten genaamd ‘Folder onthaal’ en ‘Voorstellingsfilm CAW’. Dit verwijst u door naar het folderonthaal en de voorstelli</w:t>
      </w:r>
      <w:r w:rsidR="00EA37BB">
        <w:rPr>
          <w:color w:val="000000" w:themeColor="text1"/>
        </w:rPr>
        <w:t xml:space="preserve">ngsfilm van het CAW. Wat ik </w:t>
      </w:r>
      <w:r w:rsidR="00617868">
        <w:rPr>
          <w:color w:val="000000" w:themeColor="text1"/>
        </w:rPr>
        <w:t>heel goed vind is da</w:t>
      </w:r>
      <w:r w:rsidR="00EA37BB">
        <w:rPr>
          <w:color w:val="000000" w:themeColor="text1"/>
        </w:rPr>
        <w:t>t u een zoekbalk heef</w:t>
      </w:r>
      <w:r w:rsidR="00617868">
        <w:rPr>
          <w:color w:val="000000" w:themeColor="text1"/>
        </w:rPr>
        <w:t>t</w:t>
      </w:r>
      <w:r w:rsidR="00EA37BB">
        <w:rPr>
          <w:color w:val="000000" w:themeColor="text1"/>
        </w:rPr>
        <w:t xml:space="preserve">, ondanks de drukke site kan u </w:t>
      </w:r>
      <w:r w:rsidR="00617868">
        <w:rPr>
          <w:color w:val="000000" w:themeColor="text1"/>
        </w:rPr>
        <w:t>d</w:t>
      </w:r>
      <w:r w:rsidR="00EA37BB">
        <w:rPr>
          <w:color w:val="000000" w:themeColor="text1"/>
        </w:rPr>
        <w:t>oor deze zoekbalk sneller bij uw</w:t>
      </w:r>
      <w:r w:rsidR="00617868">
        <w:rPr>
          <w:color w:val="000000" w:themeColor="text1"/>
        </w:rPr>
        <w:t xml:space="preserve"> vraag/thema geraken. </w:t>
      </w:r>
      <w:r w:rsidR="004C57D4">
        <w:rPr>
          <w:color w:val="000000" w:themeColor="text1"/>
        </w:rPr>
        <w:t>Als je op de knop ‘Materiaal’</w:t>
      </w:r>
      <w:r w:rsidR="00EA37BB">
        <w:rPr>
          <w:color w:val="000000" w:themeColor="text1"/>
        </w:rPr>
        <w:t xml:space="preserve"> klikt komt u</w:t>
      </w:r>
      <w:r w:rsidR="004C57D4">
        <w:rPr>
          <w:color w:val="000000" w:themeColor="text1"/>
        </w:rPr>
        <w:t xml:space="preserve"> op een pagina die u doorverwijst naar verschillende brochures, artikelen,… die te maken hebben met uw vraag. Zo kan u meer info te weten komen zonder s</w:t>
      </w:r>
      <w:r w:rsidR="00EA37BB">
        <w:rPr>
          <w:color w:val="000000" w:themeColor="text1"/>
        </w:rPr>
        <w:t>ociaal contacten te moeten leggen</w:t>
      </w:r>
      <w:r w:rsidR="004C57D4">
        <w:rPr>
          <w:color w:val="000000" w:themeColor="text1"/>
        </w:rPr>
        <w:t>. Dit</w:t>
      </w:r>
      <w:r w:rsidR="00EA37BB">
        <w:rPr>
          <w:color w:val="000000" w:themeColor="text1"/>
        </w:rPr>
        <w:t xml:space="preserve"> vind ik</w:t>
      </w:r>
      <w:r w:rsidR="004C57D4">
        <w:rPr>
          <w:color w:val="000000" w:themeColor="text1"/>
        </w:rPr>
        <w:t xml:space="preserve"> een pluspunt want voor degene die het moeilijk hebben om sociale contacten te leggen kunnen bij deze weg ook geholpen worden.</w:t>
      </w:r>
      <w:r w:rsidR="00EA37BB">
        <w:rPr>
          <w:color w:val="000000" w:themeColor="text1"/>
        </w:rPr>
        <w:t xml:space="preserve"> Ook op deze pagina heeft u een zoekbalk die u doorverwijst naar brochures, artikellen,… die te maken hebben met uw vraag. </w:t>
      </w:r>
      <w:r w:rsidR="00090452">
        <w:rPr>
          <w:color w:val="000000" w:themeColor="text1"/>
        </w:rPr>
        <w:t>Er wordt beneden de site verwezen naar de makers van de site genaamd :’</w:t>
      </w:r>
      <w:r w:rsidR="00090452" w:rsidRPr="00090452">
        <w:rPr>
          <w:color w:val="000000" w:themeColor="text1"/>
        </w:rPr>
        <w:t>Copyright CAW Groep vzw 2012-2013’.</w:t>
      </w:r>
    </w:p>
    <w:p w14:paraId="287AD008" w14:textId="3096381C" w:rsidR="00830177" w:rsidRPr="00830177" w:rsidRDefault="00830177" w:rsidP="00090452">
      <w:pPr>
        <w:rPr>
          <w:color w:val="000000" w:themeColor="text1"/>
        </w:rPr>
      </w:pPr>
    </w:p>
    <w:p w14:paraId="4BFD6CF9" w14:textId="1F67BE0F" w:rsidR="00AD4B83" w:rsidRPr="004F5165" w:rsidRDefault="00090452" w:rsidP="00AD4B83">
      <w:pPr>
        <w:pStyle w:val="Normaalweb"/>
        <w:rPr>
          <w:rFonts w:ascii="Verdana" w:hAnsi="Verdana"/>
          <w:b/>
          <w:color w:val="ED7D31" w:themeColor="accent2"/>
          <w:sz w:val="20"/>
          <w:szCs w:val="20"/>
        </w:rPr>
      </w:pPr>
      <w:r w:rsidRPr="004F5165">
        <w:rPr>
          <w:rFonts w:ascii="Verdana" w:hAnsi="Verdana"/>
          <w:b/>
          <w:color w:val="ED7D31" w:themeColor="accent2"/>
          <w:sz w:val="20"/>
          <w:szCs w:val="20"/>
        </w:rPr>
        <w:t xml:space="preserve">4.2 Juridische documenten </w:t>
      </w:r>
    </w:p>
    <w:p w14:paraId="36A4B9AD" w14:textId="010118B7" w:rsidR="00AD4B83" w:rsidRPr="00AD4B83" w:rsidRDefault="00AD4B83" w:rsidP="00AD4B83">
      <w:pPr>
        <w:pStyle w:val="Normaalweb"/>
        <w:rPr>
          <w:i/>
          <w:color w:val="FF0000"/>
        </w:rPr>
      </w:pPr>
      <w:r w:rsidRPr="00AD4B83">
        <w:rPr>
          <w:color w:val="000000" w:themeColor="text1"/>
        </w:rPr>
        <w:t>1.</w:t>
      </w:r>
      <w:r w:rsidR="00090452" w:rsidRPr="00AD4B83">
        <w:rPr>
          <w:color w:val="000000" w:themeColor="text1"/>
        </w:rPr>
        <w:t xml:space="preserve"> </w:t>
      </w:r>
      <w:r>
        <w:rPr>
          <w:rFonts w:ascii="Verdana" w:hAnsi="Verdana"/>
          <w:sz w:val="22"/>
          <w:szCs w:val="22"/>
        </w:rPr>
        <w:t xml:space="preserve">Decreet 7 mei 2004 betreffende de integrale jeugdhulp, BS 11 oktober 2004. Decreet 7 maart 2008 inzake bijzondere jeugdbijstand, </w:t>
      </w:r>
      <w:r>
        <w:rPr>
          <w:rFonts w:ascii="Verdana" w:hAnsi="Verdana"/>
          <w:i/>
          <w:iCs/>
          <w:sz w:val="22"/>
          <w:szCs w:val="22"/>
        </w:rPr>
        <w:t xml:space="preserve">BS </w:t>
      </w:r>
      <w:r>
        <w:rPr>
          <w:rFonts w:ascii="Verdana" w:hAnsi="Verdana"/>
          <w:sz w:val="22"/>
          <w:szCs w:val="22"/>
        </w:rPr>
        <w:t xml:space="preserve">15 april 2008. </w:t>
      </w:r>
    </w:p>
    <w:p w14:paraId="6873FADC" w14:textId="3EDD8D5B" w:rsidR="00AD4B83" w:rsidRDefault="00AD4B83" w:rsidP="00AD4B83">
      <w:pPr>
        <w:pStyle w:val="Normaalweb"/>
      </w:pPr>
      <w:r>
        <w:rPr>
          <w:rFonts w:ascii="Verdana" w:hAnsi="Verdana"/>
          <w:sz w:val="22"/>
          <w:szCs w:val="22"/>
        </w:rPr>
        <w:t xml:space="preserve">2.Decreet 29 juni 2012 houdende de organisatie van pleegzorg, </w:t>
      </w:r>
      <w:r>
        <w:rPr>
          <w:rFonts w:ascii="Verdana" w:hAnsi="Verdana"/>
          <w:i/>
          <w:iCs/>
          <w:sz w:val="22"/>
          <w:szCs w:val="22"/>
        </w:rPr>
        <w:t xml:space="preserve">BS </w:t>
      </w:r>
      <w:r>
        <w:rPr>
          <w:rFonts w:ascii="Verdana" w:hAnsi="Verdana"/>
          <w:sz w:val="22"/>
          <w:szCs w:val="22"/>
        </w:rPr>
        <w:t xml:space="preserve">16 augustus 2012. </w:t>
      </w:r>
    </w:p>
    <w:p w14:paraId="446BC208" w14:textId="5484AD81" w:rsidR="00AD4B83" w:rsidRDefault="00AD4B83" w:rsidP="00AD4B83">
      <w:pPr>
        <w:pStyle w:val="Normaalweb"/>
        <w:rPr>
          <w:rFonts w:ascii="Verdana" w:hAnsi="Verdana"/>
          <w:sz w:val="22"/>
          <w:szCs w:val="22"/>
        </w:rPr>
      </w:pPr>
      <w:r>
        <w:rPr>
          <w:rFonts w:ascii="Verdana" w:hAnsi="Verdana"/>
          <w:sz w:val="22"/>
          <w:szCs w:val="22"/>
        </w:rPr>
        <w:t xml:space="preserve">3.Decreet 12 juli 2013 betreffende de integrale jeugdhulp, </w:t>
      </w:r>
      <w:r>
        <w:rPr>
          <w:rFonts w:ascii="Verdana" w:hAnsi="Verdana"/>
          <w:i/>
          <w:iCs/>
          <w:sz w:val="22"/>
          <w:szCs w:val="22"/>
        </w:rPr>
        <w:t xml:space="preserve">BS </w:t>
      </w:r>
      <w:r>
        <w:rPr>
          <w:rFonts w:ascii="Verdana" w:hAnsi="Verdana"/>
          <w:sz w:val="22"/>
          <w:szCs w:val="22"/>
        </w:rPr>
        <w:t xml:space="preserve">13 september 2013. </w:t>
      </w:r>
    </w:p>
    <w:p w14:paraId="7AF9BE49" w14:textId="2EF42A44" w:rsidR="00AD4B83" w:rsidRDefault="00AD4B83" w:rsidP="00AD4B83">
      <w:pPr>
        <w:pStyle w:val="Normaalweb"/>
      </w:pPr>
      <w:r>
        <w:rPr>
          <w:rFonts w:ascii="Verdana" w:hAnsi="Verdana"/>
          <w:sz w:val="22"/>
          <w:szCs w:val="22"/>
        </w:rPr>
        <w:t>4.</w:t>
      </w:r>
      <w:r w:rsidRPr="00AD4B83">
        <w:rPr>
          <w:rFonts w:ascii="Verdana" w:hAnsi="Verdana"/>
          <w:sz w:val="22"/>
          <w:szCs w:val="22"/>
        </w:rPr>
        <w:t xml:space="preserve"> </w:t>
      </w:r>
      <w:r>
        <w:rPr>
          <w:rFonts w:ascii="Verdana" w:hAnsi="Verdana"/>
          <w:sz w:val="22"/>
          <w:szCs w:val="22"/>
        </w:rPr>
        <w:t xml:space="preserve">Wet 8 april 1965 betreffende de jeugdbescherming, het ten laste nemen van minderjarigen die een als misdrijf omschreven feit hebben gepleegd en het herstel van de door dit feit veroorzaakte schade, BS 15 april 1965. </w:t>
      </w:r>
    </w:p>
    <w:p w14:paraId="5A05E377" w14:textId="2C804886" w:rsidR="00AD4B83" w:rsidRDefault="00AD4B83" w:rsidP="00AD4B83">
      <w:pPr>
        <w:pStyle w:val="Normaalweb"/>
      </w:pPr>
      <w:r>
        <w:rPr>
          <w:rFonts w:ascii="Verdana" w:hAnsi="Verdana"/>
          <w:sz w:val="22"/>
          <w:szCs w:val="22"/>
        </w:rPr>
        <w:t xml:space="preserve">5. Wet 13 juni 2006 tot wijziging van de wetgeving betreffende de jeugdbescherming en het ten laste nemen van minderjarigen die een als misdrijf omschreven feit hebben gepleegd, </w:t>
      </w:r>
      <w:r>
        <w:rPr>
          <w:rFonts w:ascii="Verdana" w:hAnsi="Verdana"/>
          <w:i/>
          <w:iCs/>
          <w:sz w:val="22"/>
          <w:szCs w:val="22"/>
        </w:rPr>
        <w:t xml:space="preserve">BS </w:t>
      </w:r>
      <w:r>
        <w:rPr>
          <w:rFonts w:ascii="Verdana" w:hAnsi="Verdana"/>
          <w:sz w:val="22"/>
          <w:szCs w:val="22"/>
        </w:rPr>
        <w:t xml:space="preserve">19 juni 2006. </w:t>
      </w:r>
    </w:p>
    <w:p w14:paraId="221DD8B5" w14:textId="6E0F6262" w:rsidR="00AD4B83" w:rsidRDefault="00AD4B83" w:rsidP="00AD4B83">
      <w:pPr>
        <w:pStyle w:val="Normaalweb"/>
      </w:pPr>
    </w:p>
    <w:p w14:paraId="48462492" w14:textId="77777777" w:rsidR="004F5165" w:rsidRDefault="004F5165" w:rsidP="00090452">
      <w:pPr>
        <w:pStyle w:val="Normaalweb"/>
        <w:rPr>
          <w:i/>
          <w:color w:val="FF0000"/>
        </w:rPr>
      </w:pPr>
    </w:p>
    <w:p w14:paraId="081AD434" w14:textId="22EB2D75" w:rsidR="00090452" w:rsidRPr="004F5165" w:rsidRDefault="00AD4B83" w:rsidP="00090452">
      <w:pPr>
        <w:pStyle w:val="Normaalweb"/>
        <w:rPr>
          <w:rFonts w:ascii="Verdana" w:hAnsi="Verdana"/>
          <w:b/>
          <w:color w:val="ED7D31" w:themeColor="accent2"/>
          <w:sz w:val="20"/>
          <w:szCs w:val="20"/>
        </w:rPr>
      </w:pPr>
      <w:r w:rsidRPr="004F5165">
        <w:rPr>
          <w:rFonts w:ascii="Verdana" w:hAnsi="Verdana"/>
          <w:b/>
          <w:color w:val="ED7D31" w:themeColor="accent2"/>
          <w:sz w:val="20"/>
          <w:szCs w:val="20"/>
        </w:rPr>
        <w:lastRenderedPageBreak/>
        <w:t>4.3 De maatschappelijke context: politiek/ beleid/ visie/ middenveld groeperingen</w:t>
      </w:r>
    </w:p>
    <w:p w14:paraId="22AF16F8" w14:textId="4D15256A" w:rsidR="00342E34" w:rsidRPr="004F5165" w:rsidRDefault="000E75C6" w:rsidP="004F5165">
      <w:pPr>
        <w:pStyle w:val="Kop3"/>
        <w:rPr>
          <w:rFonts w:ascii="Verdana" w:hAnsi="Verdana"/>
          <w:i/>
          <w:color w:val="1F3864" w:themeColor="accent1" w:themeShade="80"/>
          <w:sz w:val="21"/>
        </w:rPr>
      </w:pPr>
      <w:bookmarkStart w:id="60" w:name="_Toc501270635"/>
      <w:r w:rsidRPr="004F5165">
        <w:rPr>
          <w:rFonts w:ascii="Verdana" w:hAnsi="Verdana"/>
          <w:i/>
          <w:color w:val="1F3864" w:themeColor="accent1" w:themeShade="80"/>
          <w:sz w:val="21"/>
        </w:rPr>
        <w:t>4.3.1 Is er een beleid, is er een agentschap of minister verantwoordelijk voor de aspecten / hulp- of dienstverlening van jouw thema/ concrete hulpvraag?</w:t>
      </w:r>
      <w:bookmarkEnd w:id="60"/>
      <w:r w:rsidRPr="004F5165">
        <w:rPr>
          <w:rFonts w:ascii="Verdana" w:hAnsi="Verdana"/>
          <w:i/>
          <w:color w:val="1F3864" w:themeColor="accent1" w:themeShade="80"/>
          <w:sz w:val="21"/>
        </w:rPr>
        <w:t xml:space="preserve"> </w:t>
      </w:r>
    </w:p>
    <w:p w14:paraId="7691155F" w14:textId="77777777" w:rsidR="00940558" w:rsidRDefault="000E75C6" w:rsidP="00090452">
      <w:pPr>
        <w:pStyle w:val="Normaalweb"/>
        <w:rPr>
          <w:color w:val="000000" w:themeColor="text1"/>
        </w:rPr>
      </w:pPr>
      <w:r>
        <w:rPr>
          <w:color w:val="000000" w:themeColor="text1"/>
        </w:rPr>
        <w:t>Ja, er is een beleid</w:t>
      </w:r>
      <w:r w:rsidR="00940558">
        <w:rPr>
          <w:color w:val="000000" w:themeColor="text1"/>
        </w:rPr>
        <w:t xml:space="preserve">: </w:t>
      </w:r>
      <w:hyperlink r:id="rId54" w:history="1">
        <w:r w:rsidR="00940558" w:rsidRPr="00E473ED">
          <w:rPr>
            <w:rStyle w:val="Hyperlink"/>
          </w:rPr>
          <w:t>http://jo-in.be/vorming-en-opleiding/werkvloer%2C-leiding/338/omgaan-met-verontrusting</w:t>
        </w:r>
      </w:hyperlink>
      <w:r w:rsidR="00940558">
        <w:rPr>
          <w:color w:val="000000" w:themeColor="text1"/>
        </w:rPr>
        <w:t xml:space="preserve"> .</w:t>
      </w:r>
    </w:p>
    <w:p w14:paraId="3F493FA1" w14:textId="1B2600F4" w:rsidR="000E75C6" w:rsidRDefault="00940558" w:rsidP="00090452">
      <w:pPr>
        <w:pStyle w:val="Normaalweb"/>
        <w:rPr>
          <w:color w:val="000000" w:themeColor="text1"/>
        </w:rPr>
      </w:pPr>
      <w:r>
        <w:rPr>
          <w:color w:val="000000" w:themeColor="text1"/>
        </w:rPr>
        <w:t xml:space="preserve">Er is ook een agentschap: </w:t>
      </w:r>
      <w:hyperlink r:id="rId55" w:history="1">
        <w:r w:rsidRPr="00E473ED">
          <w:rPr>
            <w:rStyle w:val="Hyperlink"/>
          </w:rPr>
          <w:t>http://wvg.vlaanderen.be/jongerenwelzijn/jeugdhulp/ondersteuningscentrum-jeugdzorg/</w:t>
        </w:r>
      </w:hyperlink>
      <w:r>
        <w:rPr>
          <w:color w:val="000000" w:themeColor="text1"/>
        </w:rPr>
        <w:t xml:space="preserve"> .</w:t>
      </w:r>
      <w:r w:rsidR="000E75C6">
        <w:rPr>
          <w:color w:val="000000" w:themeColor="text1"/>
        </w:rPr>
        <w:t xml:space="preserve"> </w:t>
      </w:r>
    </w:p>
    <w:p w14:paraId="4089F661" w14:textId="5ABDC3F0" w:rsidR="000E75C6" w:rsidRDefault="00940558" w:rsidP="00090452">
      <w:pPr>
        <w:pStyle w:val="Normaalweb"/>
        <w:rPr>
          <w:color w:val="000000" w:themeColor="text1"/>
        </w:rPr>
      </w:pPr>
      <w:r>
        <w:rPr>
          <w:color w:val="000000" w:themeColor="text1"/>
        </w:rPr>
        <w:t xml:space="preserve">Weliswaar.be staat zeer bekend als een hulpverlening voor VOS: </w:t>
      </w:r>
      <w:hyperlink r:id="rId56" w:history="1">
        <w:r w:rsidRPr="00E473ED">
          <w:rPr>
            <w:rStyle w:val="Hyperlink"/>
          </w:rPr>
          <w:t>https://www.weliswaar.be/van-vrijwillige-tot-gedwongen-jeugdhulp</w:t>
        </w:r>
      </w:hyperlink>
      <w:r>
        <w:rPr>
          <w:color w:val="000000" w:themeColor="text1"/>
        </w:rPr>
        <w:t xml:space="preserve"> .</w:t>
      </w:r>
    </w:p>
    <w:p w14:paraId="2BFC98A8" w14:textId="77777777" w:rsidR="004A3FFC" w:rsidRDefault="004A3FFC" w:rsidP="00090452">
      <w:pPr>
        <w:pStyle w:val="Normaalweb"/>
        <w:rPr>
          <w:color w:val="000000" w:themeColor="text1"/>
        </w:rPr>
      </w:pPr>
      <w:r>
        <w:rPr>
          <w:color w:val="000000" w:themeColor="text1"/>
        </w:rPr>
        <w:t xml:space="preserve">Er zijn veel hulpvragen rond het thema ‘verontrustende opvoedingssituatie’, ik kwam terecht op een site over het ondersteuningscentrum jeugdzorg, hier kaarten ze aan hoe men een hulpvraag kan herkennen: </w:t>
      </w:r>
      <w:hyperlink r:id="rId57" w:history="1">
        <w:r w:rsidRPr="00E473ED">
          <w:rPr>
            <w:rStyle w:val="Hyperlink"/>
          </w:rPr>
          <w:t>https://wvg.vlaanderen.be/jongerenwelzijn/professionelen/assets/docs/jeugdhulpaanbieders/verontrusting/werkingsprocessen_OCJ.pdf</w:t>
        </w:r>
      </w:hyperlink>
      <w:r>
        <w:rPr>
          <w:color w:val="000000" w:themeColor="text1"/>
        </w:rPr>
        <w:t xml:space="preserve"> .</w:t>
      </w:r>
    </w:p>
    <w:p w14:paraId="61ADFB97" w14:textId="77777777" w:rsidR="004A3FFC" w:rsidRDefault="004A3FFC" w:rsidP="00090452">
      <w:pPr>
        <w:pStyle w:val="Normaalweb"/>
        <w:rPr>
          <w:color w:val="000000" w:themeColor="text1"/>
        </w:rPr>
      </w:pPr>
      <w:r>
        <w:rPr>
          <w:color w:val="000000" w:themeColor="text1"/>
        </w:rPr>
        <w:t xml:space="preserve">= Ik vond deze sites via Google. </w:t>
      </w:r>
    </w:p>
    <w:p w14:paraId="78875FCB" w14:textId="77777777" w:rsidR="004A3FFC" w:rsidRDefault="004A3FFC" w:rsidP="00090452">
      <w:pPr>
        <w:pStyle w:val="Normaalweb"/>
        <w:rPr>
          <w:color w:val="000000" w:themeColor="text1"/>
        </w:rPr>
      </w:pPr>
    </w:p>
    <w:p w14:paraId="4456291D" w14:textId="77777777" w:rsidR="004A3FFC" w:rsidRPr="004F5165" w:rsidRDefault="004A3FFC" w:rsidP="004F5165">
      <w:pPr>
        <w:pStyle w:val="Kop3"/>
        <w:rPr>
          <w:rFonts w:ascii="Verdana" w:hAnsi="Verdana"/>
          <w:i/>
          <w:color w:val="1F3864" w:themeColor="accent1" w:themeShade="80"/>
          <w:sz w:val="21"/>
        </w:rPr>
      </w:pPr>
      <w:bookmarkStart w:id="61" w:name="_Toc501270636"/>
      <w:r w:rsidRPr="004F5165">
        <w:rPr>
          <w:rFonts w:ascii="Verdana" w:hAnsi="Verdana"/>
          <w:i/>
          <w:color w:val="1F3864" w:themeColor="accent1" w:themeShade="80"/>
          <w:sz w:val="21"/>
        </w:rPr>
        <w:t>4.3.2 Welke maatschappelijke organisaties (middenveld, belangen- of gebruikersgroepen, zelfhulpgroepen en andere, politieke partijen) zijn actief rond het thema, hebben een standpunt daarover ?</w:t>
      </w:r>
      <w:bookmarkEnd w:id="61"/>
      <w:r w:rsidRPr="004F5165">
        <w:rPr>
          <w:rFonts w:ascii="Verdana" w:hAnsi="Verdana"/>
          <w:i/>
          <w:color w:val="1F3864" w:themeColor="accent1" w:themeShade="80"/>
          <w:sz w:val="21"/>
        </w:rPr>
        <w:t> </w:t>
      </w:r>
    </w:p>
    <w:p w14:paraId="581524E5" w14:textId="4F2921D7" w:rsidR="0059320A" w:rsidRDefault="004A3FFC" w:rsidP="00090452">
      <w:pPr>
        <w:pStyle w:val="Normaalweb"/>
        <w:rPr>
          <w:color w:val="000000" w:themeColor="text1"/>
        </w:rPr>
      </w:pPr>
      <w:r>
        <w:rPr>
          <w:color w:val="000000" w:themeColor="text1"/>
        </w:rPr>
        <w:t xml:space="preserve"> </w:t>
      </w:r>
      <w:r w:rsidR="0059320A">
        <w:rPr>
          <w:color w:val="000000" w:themeColor="text1"/>
        </w:rPr>
        <w:t xml:space="preserve">Jeugdhulpaanbieders hebben daar een concreet standpunt rond. Ze zeggen dat er sprake is van verontrusting wanneer: 1. De ontwikkelingskansen van een minderjarige bedreigd worden. 2. De integriteit van een minderjarige of van één of meer gezinsleden worden aangetast. </w:t>
      </w:r>
    </w:p>
    <w:p w14:paraId="52F23C48" w14:textId="7BDB0555" w:rsidR="0059320A" w:rsidRDefault="0059320A" w:rsidP="00090452">
      <w:pPr>
        <w:pStyle w:val="Normaalweb"/>
        <w:rPr>
          <w:color w:val="000000" w:themeColor="text1"/>
        </w:rPr>
      </w:pPr>
      <w:r>
        <w:rPr>
          <w:color w:val="000000" w:themeColor="text1"/>
        </w:rPr>
        <w:t>Er wordt verwacht van elke jeugdhulpaanbieder dat hij kan omgaan met VOS. Als de jeugdhulpaanbieder twijfelt, kan hij terugvallen op zijn team om mee de risico’s in te schatten.</w:t>
      </w:r>
    </w:p>
    <w:p w14:paraId="1C68840B" w14:textId="7503299F" w:rsidR="0059320A" w:rsidRDefault="0059320A" w:rsidP="00090452">
      <w:pPr>
        <w:pStyle w:val="Normaalweb"/>
        <w:rPr>
          <w:color w:val="000000" w:themeColor="text1"/>
        </w:rPr>
      </w:pPr>
      <w:r>
        <w:rPr>
          <w:color w:val="000000" w:themeColor="text1"/>
        </w:rPr>
        <w:t xml:space="preserve">Bron: </w:t>
      </w:r>
      <w:hyperlink r:id="rId58" w:history="1">
        <w:r w:rsidR="000726C6" w:rsidRPr="00E473ED">
          <w:rPr>
            <w:rStyle w:val="Hyperlink"/>
          </w:rPr>
          <w:t>http://wvg.vlaanderen.be/jongerenwelzijn/professionelen/jeugdhulpaanbieders/omgaan-met-verontrusting/</w:t>
        </w:r>
      </w:hyperlink>
      <w:r w:rsidR="000726C6">
        <w:rPr>
          <w:color w:val="000000" w:themeColor="text1"/>
        </w:rPr>
        <w:t xml:space="preserve"> .</w:t>
      </w:r>
    </w:p>
    <w:p w14:paraId="1F7C0CC8" w14:textId="77777777" w:rsidR="000726C6" w:rsidRDefault="000726C6" w:rsidP="00090452">
      <w:pPr>
        <w:pStyle w:val="Normaalweb"/>
        <w:rPr>
          <w:color w:val="000000" w:themeColor="text1"/>
        </w:rPr>
      </w:pPr>
    </w:p>
    <w:p w14:paraId="68855804" w14:textId="77777777" w:rsidR="00FB1E5E" w:rsidRDefault="00FB1E5E" w:rsidP="00090452">
      <w:pPr>
        <w:pStyle w:val="Normaalweb"/>
        <w:rPr>
          <w:color w:val="FF0000"/>
        </w:rPr>
      </w:pPr>
    </w:p>
    <w:p w14:paraId="5E8E90FB" w14:textId="77777777" w:rsidR="00FB1E5E" w:rsidRDefault="00FB1E5E" w:rsidP="00090452">
      <w:pPr>
        <w:pStyle w:val="Normaalweb"/>
        <w:rPr>
          <w:color w:val="FF0000"/>
        </w:rPr>
      </w:pPr>
    </w:p>
    <w:p w14:paraId="1E5CCCDF" w14:textId="77777777" w:rsidR="00FB1E5E" w:rsidRDefault="00FB1E5E" w:rsidP="00090452">
      <w:pPr>
        <w:pStyle w:val="Normaalweb"/>
        <w:rPr>
          <w:color w:val="FF0000"/>
        </w:rPr>
      </w:pPr>
    </w:p>
    <w:p w14:paraId="7804262B" w14:textId="77777777" w:rsidR="004F5165" w:rsidRDefault="004F5165" w:rsidP="00090452">
      <w:pPr>
        <w:pStyle w:val="Normaalweb"/>
        <w:rPr>
          <w:color w:val="FF0000"/>
        </w:rPr>
      </w:pPr>
    </w:p>
    <w:p w14:paraId="1560B838" w14:textId="35462311" w:rsidR="000726C6" w:rsidRPr="004F5165" w:rsidRDefault="000726C6" w:rsidP="004F5165">
      <w:pPr>
        <w:pStyle w:val="Kop3"/>
        <w:numPr>
          <w:ilvl w:val="2"/>
          <w:numId w:val="40"/>
        </w:numPr>
        <w:rPr>
          <w:rFonts w:ascii="Verdana" w:hAnsi="Verdana"/>
          <w:i/>
          <w:color w:val="1F3864" w:themeColor="accent1" w:themeShade="80"/>
          <w:sz w:val="21"/>
        </w:rPr>
      </w:pPr>
      <w:bookmarkStart w:id="62" w:name="_Toc501270637"/>
      <w:r w:rsidRPr="004F5165">
        <w:rPr>
          <w:rFonts w:ascii="Verdana" w:hAnsi="Verdana"/>
          <w:i/>
          <w:color w:val="1F3864" w:themeColor="accent1" w:themeShade="80"/>
          <w:sz w:val="21"/>
        </w:rPr>
        <w:lastRenderedPageBreak/>
        <w:t>Statistieken</w:t>
      </w:r>
      <w:bookmarkEnd w:id="62"/>
      <w:r w:rsidRPr="004F5165">
        <w:rPr>
          <w:rFonts w:ascii="Verdana" w:hAnsi="Verdana"/>
          <w:i/>
          <w:color w:val="1F3864" w:themeColor="accent1" w:themeShade="80"/>
          <w:sz w:val="21"/>
        </w:rPr>
        <w:t xml:space="preserve"> </w:t>
      </w:r>
    </w:p>
    <w:p w14:paraId="3E7789BB" w14:textId="421C0E48" w:rsidR="000726C6" w:rsidRDefault="000726C6" w:rsidP="00090452">
      <w:pPr>
        <w:pStyle w:val="Normaalweb"/>
        <w:rPr>
          <w:color w:val="000000" w:themeColor="text1"/>
        </w:rPr>
      </w:pPr>
      <w:r>
        <w:rPr>
          <w:color w:val="000000" w:themeColor="text1"/>
        </w:rPr>
        <w:t xml:space="preserve">Er staan </w:t>
      </w:r>
      <w:r w:rsidR="000E45ED">
        <w:rPr>
          <w:color w:val="000000" w:themeColor="text1"/>
        </w:rPr>
        <w:t xml:space="preserve">één </w:t>
      </w:r>
      <w:r>
        <w:rPr>
          <w:color w:val="000000" w:themeColor="text1"/>
        </w:rPr>
        <w:t>stati</w:t>
      </w:r>
      <w:r w:rsidR="000E45ED">
        <w:rPr>
          <w:color w:val="000000" w:themeColor="text1"/>
        </w:rPr>
        <w:t>stiek en deze werd</w:t>
      </w:r>
      <w:r>
        <w:rPr>
          <w:color w:val="000000" w:themeColor="text1"/>
        </w:rPr>
        <w:t xml:space="preserve"> vernoemt in de bronnenlijst van mijn tekst:</w:t>
      </w:r>
    </w:p>
    <w:p w14:paraId="6F5F4BD9" w14:textId="1F0D64D7" w:rsidR="000E45ED" w:rsidRDefault="00FB1E5E" w:rsidP="004F5165">
      <w:pPr>
        <w:pStyle w:val="Normaalweb"/>
        <w:ind w:left="720"/>
        <w:rPr>
          <w:rFonts w:ascii="Verdana" w:hAnsi="Verdana"/>
          <w:sz w:val="22"/>
          <w:szCs w:val="22"/>
        </w:rPr>
      </w:pPr>
      <w:r>
        <w:rPr>
          <w:rFonts w:ascii="Verdana" w:hAnsi="Verdana"/>
          <w:sz w:val="22"/>
          <w:szCs w:val="22"/>
        </w:rPr>
        <w:t>C</w:t>
      </w:r>
      <w:r>
        <w:rPr>
          <w:rFonts w:ascii="Verdana" w:hAnsi="Verdana"/>
          <w:sz w:val="18"/>
          <w:szCs w:val="18"/>
        </w:rPr>
        <w:t xml:space="preserve">OLLEGE VAN </w:t>
      </w:r>
      <w:r>
        <w:rPr>
          <w:rFonts w:ascii="Verdana" w:hAnsi="Verdana"/>
          <w:sz w:val="22"/>
          <w:szCs w:val="22"/>
        </w:rPr>
        <w:t>P</w:t>
      </w:r>
      <w:r>
        <w:rPr>
          <w:rFonts w:ascii="Verdana" w:hAnsi="Verdana"/>
          <w:sz w:val="18"/>
          <w:szCs w:val="18"/>
        </w:rPr>
        <w:t>ROCUREURS</w:t>
      </w:r>
      <w:r>
        <w:rPr>
          <w:rFonts w:ascii="Verdana" w:hAnsi="Verdana"/>
          <w:sz w:val="22"/>
          <w:szCs w:val="22"/>
        </w:rPr>
        <w:t>-</w:t>
      </w:r>
      <w:r>
        <w:rPr>
          <w:rFonts w:ascii="Verdana" w:hAnsi="Verdana"/>
          <w:sz w:val="18"/>
          <w:szCs w:val="18"/>
        </w:rPr>
        <w:t>GENERAAL</w:t>
      </w:r>
      <w:r>
        <w:rPr>
          <w:rFonts w:ascii="Verdana" w:hAnsi="Verdana"/>
          <w:sz w:val="22"/>
          <w:szCs w:val="22"/>
        </w:rPr>
        <w:t xml:space="preserve">, ”College van Procureurs-generaal stelt jaarstatistiek 2014 van de jeugdparketten voor”, </w:t>
      </w:r>
      <w:r>
        <w:rPr>
          <w:rFonts w:ascii="Verdana" w:hAnsi="Verdana"/>
          <w:color w:val="0000FF"/>
          <w:sz w:val="22"/>
          <w:szCs w:val="22"/>
        </w:rPr>
        <w:t xml:space="preserve">http://www.om- mp.be/stat/StatistiekenOM_Jeugd_2014_NL.pdf </w:t>
      </w:r>
      <w:r>
        <w:rPr>
          <w:rFonts w:ascii="Verdana" w:hAnsi="Verdana"/>
          <w:sz w:val="22"/>
          <w:szCs w:val="22"/>
        </w:rPr>
        <w:t xml:space="preserve">(consultatie 30 </w:t>
      </w:r>
      <w:r w:rsidR="000E45ED">
        <w:rPr>
          <w:rFonts w:ascii="Verdana" w:hAnsi="Verdana"/>
          <w:sz w:val="22"/>
          <w:szCs w:val="22"/>
        </w:rPr>
        <w:t>april 2016)</w:t>
      </w:r>
    </w:p>
    <w:p w14:paraId="3914A2B1" w14:textId="17136793" w:rsidR="00DA2CD5" w:rsidRPr="000E45ED" w:rsidRDefault="00B44982" w:rsidP="000E45ED">
      <w:pPr>
        <w:pStyle w:val="Normaalweb"/>
        <w:ind w:left="720"/>
        <w:rPr>
          <w:rFonts w:ascii="Verdana" w:hAnsi="Verdana"/>
          <w:sz w:val="22"/>
          <w:szCs w:val="22"/>
        </w:rPr>
      </w:pPr>
      <w:r w:rsidRPr="008863F0">
        <w:drawing>
          <wp:anchor distT="0" distB="0" distL="114300" distR="114300" simplePos="0" relativeHeight="251662336" behindDoc="0" locked="0" layoutInCell="1" allowOverlap="1" wp14:anchorId="7830DE9E" wp14:editId="0438F3C5">
            <wp:simplePos x="0" y="0"/>
            <wp:positionH relativeFrom="column">
              <wp:posOffset>408305</wp:posOffset>
            </wp:positionH>
            <wp:positionV relativeFrom="paragraph">
              <wp:posOffset>855980</wp:posOffset>
            </wp:positionV>
            <wp:extent cx="5118100" cy="3124200"/>
            <wp:effectExtent l="0" t="0" r="12700" b="0"/>
            <wp:wrapTight wrapText="bothSides">
              <wp:wrapPolygon edited="0">
                <wp:start x="0" y="0"/>
                <wp:lineTo x="0" y="21424"/>
                <wp:lineTo x="21546" y="21424"/>
                <wp:lineTo x="2154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118100" cy="3124200"/>
                    </a:xfrm>
                    <a:prstGeom prst="rect">
                      <a:avLst/>
                    </a:prstGeom>
                  </pic:spPr>
                </pic:pic>
              </a:graphicData>
            </a:graphic>
            <wp14:sizeRelH relativeFrom="page">
              <wp14:pctWidth>0</wp14:pctWidth>
            </wp14:sizeRelH>
            <wp14:sizeRelV relativeFrom="page">
              <wp14:pctHeight>0</wp14:pctHeight>
            </wp14:sizeRelV>
          </wp:anchor>
        </w:drawing>
      </w:r>
      <w:r w:rsidR="000E45ED" w:rsidRPr="000E45ED">
        <w:rPr>
          <w:color w:val="000000" w:themeColor="text1"/>
        </w:rPr>
        <w:t xml:space="preserve"> </w:t>
      </w:r>
      <w:r w:rsidR="00DA2CD5" w:rsidRPr="000E45ED">
        <w:rPr>
          <w:color w:val="000000" w:themeColor="text1"/>
        </w:rPr>
        <w:t xml:space="preserve">Het gaat over het College van Procureur-generaal, die op 2 april 2015, de jaarstatistiek van de jeugdparketten in 2014 publiceert. Deze jaarstatistiek beperkt zich tot een beeldvorming van de omvang en de aard van de instroom van protectionele zaken op de jeugdparketten bij de rechtbanken van eerste aanleg. </w:t>
      </w:r>
    </w:p>
    <w:p w14:paraId="46DE2D75" w14:textId="4C2A8A96" w:rsidR="008863F0" w:rsidRDefault="008863F0" w:rsidP="00DA2CD5">
      <w:pPr>
        <w:pStyle w:val="Normaalweb"/>
      </w:pPr>
    </w:p>
    <w:p w14:paraId="27074BAF" w14:textId="10D835D2" w:rsidR="00DA2CD5" w:rsidRPr="00DA2CD5" w:rsidRDefault="00DA2CD5" w:rsidP="00FB1E5E">
      <w:pPr>
        <w:pStyle w:val="Normaalweb"/>
      </w:pPr>
    </w:p>
    <w:p w14:paraId="692C38C3" w14:textId="77777777" w:rsidR="00FB1E5E" w:rsidRDefault="00FB1E5E" w:rsidP="00FB1E5E">
      <w:pPr>
        <w:pStyle w:val="Normaalweb"/>
      </w:pPr>
    </w:p>
    <w:p w14:paraId="37BD649E" w14:textId="77777777" w:rsidR="000E45ED" w:rsidRDefault="000E45ED" w:rsidP="000E45ED">
      <w:pPr>
        <w:pStyle w:val="Normaalweb"/>
      </w:pPr>
    </w:p>
    <w:p w14:paraId="1AB74776" w14:textId="617A3DA6" w:rsidR="00FB0F71" w:rsidRDefault="00FB0F71" w:rsidP="00090452">
      <w:pPr>
        <w:pStyle w:val="Normaalweb"/>
        <w:rPr>
          <w:color w:val="000000" w:themeColor="text1"/>
        </w:rPr>
      </w:pPr>
    </w:p>
    <w:p w14:paraId="2D715FC0" w14:textId="77777777" w:rsidR="00FB0F71" w:rsidRPr="00FB0F71" w:rsidRDefault="00FB0F71" w:rsidP="00FB0F71"/>
    <w:p w14:paraId="6584D4BF" w14:textId="77777777" w:rsidR="00FB0F71" w:rsidRPr="00FB0F71" w:rsidRDefault="00FB0F71" w:rsidP="00FB0F71"/>
    <w:p w14:paraId="1535515D" w14:textId="77777777" w:rsidR="00FB0F71" w:rsidRPr="00FB0F71" w:rsidRDefault="00FB0F71" w:rsidP="00FB0F71"/>
    <w:p w14:paraId="5B0CE719" w14:textId="77777777" w:rsidR="00FB0F71" w:rsidRPr="00FB0F71" w:rsidRDefault="00FB0F71" w:rsidP="00FB0F71"/>
    <w:p w14:paraId="42E9CC9D" w14:textId="77777777" w:rsidR="00FB0F71" w:rsidRPr="00FB0F71" w:rsidRDefault="00FB0F71" w:rsidP="00FB0F71"/>
    <w:p w14:paraId="37A7257A" w14:textId="77777777" w:rsidR="00FB0F71" w:rsidRPr="00FB0F71" w:rsidRDefault="00FB0F71" w:rsidP="00FB0F71"/>
    <w:p w14:paraId="4834DAFB" w14:textId="77777777" w:rsidR="00FB0F71" w:rsidRPr="00FB0F71" w:rsidRDefault="00FB0F71" w:rsidP="00FB0F71"/>
    <w:p w14:paraId="55926775" w14:textId="77777777" w:rsidR="00FB0F71" w:rsidRPr="00FB0F71" w:rsidRDefault="00FB0F71" w:rsidP="00FB0F71"/>
    <w:p w14:paraId="15828818" w14:textId="77777777" w:rsidR="00FB0F71" w:rsidRPr="00FB0F71" w:rsidRDefault="00FB0F71" w:rsidP="00FB0F71"/>
    <w:p w14:paraId="299BF7D3" w14:textId="4BABBA7D" w:rsidR="00FB0F71" w:rsidRDefault="00FB0F71" w:rsidP="00FB0F71"/>
    <w:p w14:paraId="161E28FA" w14:textId="1E16B0F3" w:rsidR="000726C6" w:rsidRDefault="00FB0F71" w:rsidP="00FB0F71">
      <w:pPr>
        <w:tabs>
          <w:tab w:val="left" w:pos="1550"/>
        </w:tabs>
      </w:pPr>
      <w:r>
        <w:tab/>
      </w:r>
    </w:p>
    <w:p w14:paraId="678F219B" w14:textId="77777777" w:rsidR="00FB0F71" w:rsidRDefault="00FB0F71" w:rsidP="00FB0F71">
      <w:pPr>
        <w:tabs>
          <w:tab w:val="left" w:pos="1550"/>
        </w:tabs>
      </w:pPr>
    </w:p>
    <w:p w14:paraId="79093483" w14:textId="77777777" w:rsidR="00FB0F71" w:rsidRDefault="00FB0F71" w:rsidP="00FB0F71">
      <w:pPr>
        <w:tabs>
          <w:tab w:val="left" w:pos="1550"/>
        </w:tabs>
      </w:pPr>
    </w:p>
    <w:p w14:paraId="7130736F" w14:textId="77777777" w:rsidR="00FB0F71" w:rsidRDefault="00FB0F71" w:rsidP="00FB0F71">
      <w:pPr>
        <w:tabs>
          <w:tab w:val="left" w:pos="1550"/>
        </w:tabs>
      </w:pPr>
    </w:p>
    <w:p w14:paraId="6AC94E40" w14:textId="77777777" w:rsidR="00FB0F71" w:rsidRDefault="00FB0F71" w:rsidP="00FB0F71">
      <w:pPr>
        <w:tabs>
          <w:tab w:val="left" w:pos="1550"/>
        </w:tabs>
      </w:pPr>
    </w:p>
    <w:p w14:paraId="47CBE0DD" w14:textId="77777777" w:rsidR="00FB0F71" w:rsidRDefault="00FB0F71" w:rsidP="00FB0F71">
      <w:pPr>
        <w:tabs>
          <w:tab w:val="left" w:pos="1550"/>
        </w:tabs>
      </w:pPr>
    </w:p>
    <w:p w14:paraId="737E629C" w14:textId="77777777" w:rsidR="00FB0F71" w:rsidRDefault="00FB0F71" w:rsidP="00FB0F71">
      <w:pPr>
        <w:tabs>
          <w:tab w:val="left" w:pos="1550"/>
        </w:tabs>
      </w:pPr>
    </w:p>
    <w:p w14:paraId="529A0331" w14:textId="77777777" w:rsidR="00FB0F71" w:rsidRDefault="00FB0F71" w:rsidP="00FB0F71">
      <w:pPr>
        <w:tabs>
          <w:tab w:val="left" w:pos="1550"/>
        </w:tabs>
      </w:pPr>
    </w:p>
    <w:p w14:paraId="797946D7" w14:textId="77777777" w:rsidR="00FB0F71" w:rsidRDefault="00FB0F71" w:rsidP="00FB0F71">
      <w:pPr>
        <w:tabs>
          <w:tab w:val="left" w:pos="1550"/>
        </w:tabs>
      </w:pPr>
    </w:p>
    <w:p w14:paraId="3C9F905B" w14:textId="77777777" w:rsidR="00FB0F71" w:rsidRDefault="00FB0F71" w:rsidP="00FB0F71">
      <w:pPr>
        <w:tabs>
          <w:tab w:val="left" w:pos="1550"/>
        </w:tabs>
      </w:pPr>
    </w:p>
    <w:p w14:paraId="5071BC6A" w14:textId="77777777" w:rsidR="00FB0F71" w:rsidRDefault="00FB0F71" w:rsidP="00FB0F71">
      <w:pPr>
        <w:tabs>
          <w:tab w:val="left" w:pos="1550"/>
        </w:tabs>
      </w:pPr>
    </w:p>
    <w:p w14:paraId="365601AE" w14:textId="77777777" w:rsidR="00FB0F71" w:rsidRDefault="00FB0F71" w:rsidP="00FB0F71">
      <w:pPr>
        <w:tabs>
          <w:tab w:val="left" w:pos="1550"/>
        </w:tabs>
      </w:pPr>
    </w:p>
    <w:p w14:paraId="1C8B3B84" w14:textId="77777777" w:rsidR="00FB0F71" w:rsidRDefault="00FB0F71" w:rsidP="00FB0F71">
      <w:pPr>
        <w:tabs>
          <w:tab w:val="left" w:pos="1550"/>
        </w:tabs>
      </w:pPr>
    </w:p>
    <w:p w14:paraId="2476FF7C" w14:textId="77777777" w:rsidR="00FB0F71" w:rsidRDefault="00FB0F71" w:rsidP="00FB0F71">
      <w:pPr>
        <w:tabs>
          <w:tab w:val="left" w:pos="1550"/>
        </w:tabs>
      </w:pPr>
    </w:p>
    <w:p w14:paraId="04340B4C" w14:textId="77777777" w:rsidR="00FB0F71" w:rsidRDefault="00FB0F71" w:rsidP="00FB0F71">
      <w:pPr>
        <w:tabs>
          <w:tab w:val="left" w:pos="1550"/>
        </w:tabs>
      </w:pPr>
    </w:p>
    <w:p w14:paraId="309F358D" w14:textId="77777777" w:rsidR="00FB0F71" w:rsidRDefault="00FB0F71" w:rsidP="00FB0F71">
      <w:pPr>
        <w:tabs>
          <w:tab w:val="left" w:pos="1550"/>
        </w:tabs>
      </w:pPr>
    </w:p>
    <w:p w14:paraId="66D63863" w14:textId="56DD8DFA" w:rsidR="00FB0F71" w:rsidRDefault="00FB0F71" w:rsidP="00FB0F71">
      <w:pPr>
        <w:rPr>
          <w:rFonts w:eastAsia="Times New Roman"/>
          <w:color w:val="4472C4" w:themeColor="accent1"/>
          <w:sz w:val="39"/>
          <w:szCs w:val="39"/>
          <w:u w:val="single"/>
          <w:shd w:val="clear" w:color="auto" w:fill="E7E7E7"/>
        </w:rPr>
      </w:pPr>
      <w:r w:rsidRPr="00FB0F71">
        <w:rPr>
          <w:rFonts w:eastAsia="Times New Roman"/>
          <w:color w:val="4472C4" w:themeColor="accent1"/>
          <w:sz w:val="39"/>
          <w:szCs w:val="39"/>
          <w:u w:val="single"/>
          <w:shd w:val="clear" w:color="auto" w:fill="E7E7E7"/>
        </w:rPr>
        <w:lastRenderedPageBreak/>
        <w:t xml:space="preserve">Stap 5 Afwerking individuele werkdocumenten </w:t>
      </w:r>
    </w:p>
    <w:p w14:paraId="6C7C257D" w14:textId="77777777" w:rsidR="00FB0F71" w:rsidRDefault="00FB0F71" w:rsidP="00FB0F71">
      <w:pPr>
        <w:pStyle w:val="Kop3"/>
        <w:rPr>
          <w:rFonts w:ascii="Times New Roman" w:eastAsia="Times New Roman" w:hAnsi="Times New Roman" w:cs="Times New Roman"/>
          <w:color w:val="4472C4" w:themeColor="accent1"/>
          <w:sz w:val="39"/>
          <w:szCs w:val="39"/>
          <w:u w:val="single"/>
          <w:shd w:val="clear" w:color="auto" w:fill="E7E7E7"/>
          <w:lang w:val="nl-NL" w:eastAsia="nl-NL"/>
        </w:rPr>
      </w:pPr>
    </w:p>
    <w:p w14:paraId="053C0E66" w14:textId="378E1394" w:rsidR="00FB0F71" w:rsidRDefault="00FB0F71" w:rsidP="00FB0F71">
      <w:pPr>
        <w:pStyle w:val="Kop3"/>
        <w:rPr>
          <w:rFonts w:ascii="Verdana" w:hAnsi="Verdana"/>
          <w:b/>
          <w:color w:val="FFC000"/>
          <w:sz w:val="20"/>
          <w:szCs w:val="20"/>
        </w:rPr>
      </w:pPr>
      <w:r>
        <w:rPr>
          <w:rFonts w:ascii="Verdana" w:hAnsi="Verdana"/>
          <w:b/>
          <w:color w:val="FFC000"/>
          <w:sz w:val="20"/>
          <w:szCs w:val="20"/>
        </w:rPr>
        <w:t>5.2</w:t>
      </w:r>
      <w:r w:rsidR="00C20422">
        <w:rPr>
          <w:rFonts w:ascii="Verdana" w:hAnsi="Verdana"/>
          <w:b/>
          <w:color w:val="FFC000"/>
          <w:sz w:val="20"/>
          <w:szCs w:val="20"/>
        </w:rPr>
        <w:t xml:space="preserve"> </w:t>
      </w:r>
      <w:r w:rsidRPr="00FB0F71">
        <w:rPr>
          <w:rFonts w:ascii="Verdana" w:hAnsi="Verdana"/>
          <w:b/>
          <w:color w:val="FFC000"/>
          <w:sz w:val="20"/>
          <w:szCs w:val="20"/>
        </w:rPr>
        <w:t>Formuleer een persoonlijk besluit over je opdracht</w:t>
      </w:r>
    </w:p>
    <w:p w14:paraId="1DE1A4E8" w14:textId="77777777" w:rsidR="00C21810" w:rsidRDefault="00C21810" w:rsidP="00FB0F71">
      <w:pPr>
        <w:rPr>
          <w:lang w:val="nl-BE"/>
        </w:rPr>
      </w:pPr>
    </w:p>
    <w:p w14:paraId="71B710BD" w14:textId="38E0A9DF" w:rsidR="00FB0F71" w:rsidRPr="00C21810" w:rsidRDefault="00C21810" w:rsidP="00FB0F71">
      <w:pPr>
        <w:rPr>
          <w:b/>
          <w:lang w:val="nl-BE"/>
        </w:rPr>
      </w:pPr>
      <w:r w:rsidRPr="00C21810">
        <w:rPr>
          <w:b/>
          <w:lang w:val="nl-BE"/>
        </w:rPr>
        <w:t>Gevonden info/zoekresultaten</w:t>
      </w:r>
    </w:p>
    <w:p w14:paraId="3D6077CC" w14:textId="77777777" w:rsidR="00C21810" w:rsidRDefault="00C21810" w:rsidP="00FB0F71">
      <w:pPr>
        <w:rPr>
          <w:lang w:val="nl-BE"/>
        </w:rPr>
      </w:pPr>
    </w:p>
    <w:p w14:paraId="0DB9F579" w14:textId="0EBFDAAE" w:rsidR="00FB0F71" w:rsidRDefault="00C20422" w:rsidP="00FB0F71">
      <w:pPr>
        <w:rPr>
          <w:color w:val="000000" w:themeColor="text1"/>
          <w:lang w:val="nl-BE"/>
        </w:rPr>
      </w:pPr>
      <w:r>
        <w:rPr>
          <w:color w:val="000000" w:themeColor="text1"/>
          <w:lang w:val="nl-BE"/>
        </w:rPr>
        <w:t xml:space="preserve">Ik vond het </w:t>
      </w:r>
      <w:r w:rsidR="00A67FC3">
        <w:rPr>
          <w:color w:val="000000" w:themeColor="text1"/>
          <w:lang w:val="nl-BE"/>
        </w:rPr>
        <w:t>een moeilijke opd</w:t>
      </w:r>
      <w:r w:rsidR="003A7A12">
        <w:rPr>
          <w:color w:val="000000" w:themeColor="text1"/>
          <w:lang w:val="nl-BE"/>
        </w:rPr>
        <w:t>racht omdat er veel zaken zijn dat je moest opzoeken dat je nog nooit hebt opgezocht. Ik vind wel dat we over dit onderwerp veel op het internet vonden, ik had ook een gestructureerde basistekst waar ik veel uit kon halen, dus dit heeft mij ook al op een goede weg gezet. Ik gebruikte veel limo en google en vond hier ook info over terug.</w:t>
      </w:r>
      <w:r w:rsidR="00C21810">
        <w:rPr>
          <w:color w:val="000000" w:themeColor="text1"/>
          <w:lang w:val="nl-BE"/>
        </w:rPr>
        <w:t xml:space="preserve"> Wat ik aan Limo heb geleerd is dat je veel informatieve teksten kunt terugvinden over een bepaald onderwerp. Ik neem dat zeker mee naar het maken van mijn bachelorproef. </w:t>
      </w:r>
      <w:r w:rsidR="003A7A12">
        <w:rPr>
          <w:color w:val="000000" w:themeColor="text1"/>
          <w:lang w:val="nl-BE"/>
        </w:rPr>
        <w:t xml:space="preserve"> </w:t>
      </w:r>
      <w:r w:rsidR="00C21810">
        <w:rPr>
          <w:color w:val="000000" w:themeColor="text1"/>
          <w:lang w:val="nl-BE"/>
        </w:rPr>
        <w:t>Ik denk dat al de info dat ik terugvond relevant en betrouwbaar is.</w:t>
      </w:r>
    </w:p>
    <w:p w14:paraId="7134F889" w14:textId="72C8EB47" w:rsidR="00C21810" w:rsidRDefault="00C21810" w:rsidP="00FB0F71">
      <w:pPr>
        <w:rPr>
          <w:color w:val="000000" w:themeColor="text1"/>
          <w:lang w:val="nl-BE"/>
        </w:rPr>
      </w:pPr>
      <w:r>
        <w:rPr>
          <w:color w:val="000000" w:themeColor="text1"/>
          <w:lang w:val="nl-BE"/>
        </w:rPr>
        <w:t xml:space="preserve"> </w:t>
      </w:r>
    </w:p>
    <w:p w14:paraId="182F89DF" w14:textId="20F6F6A2" w:rsidR="00C21810" w:rsidRPr="00C21810" w:rsidRDefault="00C21810" w:rsidP="00FB0F71">
      <w:pPr>
        <w:rPr>
          <w:b/>
          <w:color w:val="000000" w:themeColor="text1"/>
          <w:lang w:val="nl-BE"/>
        </w:rPr>
      </w:pPr>
      <w:r w:rsidRPr="00C21810">
        <w:rPr>
          <w:b/>
          <w:color w:val="000000" w:themeColor="text1"/>
          <w:lang w:val="nl-BE"/>
        </w:rPr>
        <w:t>Verloop</w:t>
      </w:r>
    </w:p>
    <w:p w14:paraId="37AD4252" w14:textId="77777777" w:rsidR="00FB0F71" w:rsidRDefault="00FB0F71" w:rsidP="00FB0F71">
      <w:pPr>
        <w:rPr>
          <w:lang w:val="nl-BE"/>
        </w:rPr>
      </w:pPr>
    </w:p>
    <w:p w14:paraId="74802A66" w14:textId="61FB733E" w:rsidR="00C21810" w:rsidRPr="00FB0F71" w:rsidRDefault="00C21810" w:rsidP="00FB0F71">
      <w:pPr>
        <w:rPr>
          <w:lang w:val="nl-BE"/>
        </w:rPr>
      </w:pPr>
      <w:r>
        <w:rPr>
          <w:lang w:val="nl-BE"/>
        </w:rPr>
        <w:t xml:space="preserve">Ik vond het een zeer moeilijke en uitgebreide opdracht. Er kruipt heel wat tijd in om alles </w:t>
      </w:r>
      <w:r w:rsidR="00773A38">
        <w:rPr>
          <w:lang w:val="nl-BE"/>
        </w:rPr>
        <w:t xml:space="preserve">uitgebreid </w:t>
      </w:r>
      <w:r>
        <w:rPr>
          <w:lang w:val="nl-BE"/>
        </w:rPr>
        <w:t xml:space="preserve">te vinden. Ik heb uit deze opdracht geleerd hoe ik zakelijke teksten moet opzoeken, hoe ik bronnen </w:t>
      </w:r>
      <w:r w:rsidR="00773A38">
        <w:rPr>
          <w:lang w:val="nl-BE"/>
        </w:rPr>
        <w:t>moet ma</w:t>
      </w:r>
      <w:r>
        <w:rPr>
          <w:lang w:val="nl-BE"/>
        </w:rPr>
        <w:t>k</w:t>
      </w:r>
      <w:r w:rsidR="00773A38">
        <w:rPr>
          <w:lang w:val="nl-BE"/>
        </w:rPr>
        <w:t>en</w:t>
      </w:r>
      <w:r>
        <w:rPr>
          <w:lang w:val="nl-BE"/>
        </w:rPr>
        <w:t xml:space="preserve">,… </w:t>
      </w:r>
      <w:r w:rsidR="003F63DE">
        <w:rPr>
          <w:lang w:val="nl-BE"/>
        </w:rPr>
        <w:t>Ik had moeite in het maken van bronnen dus dit is wel een vaardigheid dat ik verder op moet trainen. Ik was ster</w:t>
      </w:r>
      <w:r w:rsidR="00FA3AA1">
        <w:rPr>
          <w:lang w:val="nl-BE"/>
        </w:rPr>
        <w:t xml:space="preserve">k in </w:t>
      </w:r>
      <w:bookmarkStart w:id="63" w:name="_GoBack"/>
      <w:bookmarkEnd w:id="63"/>
      <w:r w:rsidR="003F63DE">
        <w:rPr>
          <w:lang w:val="nl-BE"/>
        </w:rPr>
        <w:t>het doorzetten van deze opdracht, wanneer ik in de ‘flow’ zat werkte ik goed door.</w:t>
      </w:r>
      <w:r>
        <w:rPr>
          <w:lang w:val="nl-BE"/>
        </w:rPr>
        <w:t xml:space="preserve"> </w:t>
      </w:r>
      <w:r w:rsidR="00884992">
        <w:rPr>
          <w:lang w:val="nl-BE"/>
        </w:rPr>
        <w:t>Het zal mij</w:t>
      </w:r>
      <w:r w:rsidR="003F63DE">
        <w:rPr>
          <w:lang w:val="nl-BE"/>
        </w:rPr>
        <w:t xml:space="preserve"> zeker bijblijven hoe </w:t>
      </w:r>
      <w:r w:rsidR="00884992">
        <w:rPr>
          <w:lang w:val="nl-BE"/>
        </w:rPr>
        <w:t xml:space="preserve">ik moet opzoeken op Limo om te weten waar het boek/artikel die ik zoek ligt in de bibliotheek. </w:t>
      </w:r>
    </w:p>
    <w:sectPr w:rsidR="00C21810" w:rsidRPr="00FB0F71" w:rsidSect="00A94828">
      <w:footerReference w:type="even" r:id="rId60"/>
      <w:footerReference w:type="default" r:id="rId6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D111A4" w14:textId="77777777" w:rsidR="008B440A" w:rsidRDefault="008B440A" w:rsidP="00587D07">
      <w:r>
        <w:separator/>
      </w:r>
    </w:p>
  </w:endnote>
  <w:endnote w:type="continuationSeparator" w:id="0">
    <w:p w14:paraId="2731AE8B" w14:textId="77777777" w:rsidR="008B440A" w:rsidRDefault="008B440A" w:rsidP="00587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161C2" w14:textId="77777777" w:rsidR="009B00E2" w:rsidRDefault="009B00E2" w:rsidP="00DC3009">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FEB5D26" w14:textId="77777777" w:rsidR="009B00E2" w:rsidRDefault="009B00E2" w:rsidP="00A94828">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E9E50" w14:textId="77777777" w:rsidR="009B00E2" w:rsidRDefault="009B00E2" w:rsidP="00DC3009">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A3AA1">
      <w:rPr>
        <w:rStyle w:val="Paginanummer"/>
        <w:noProof/>
      </w:rPr>
      <w:t>21</w:t>
    </w:r>
    <w:r>
      <w:rPr>
        <w:rStyle w:val="Paginanummer"/>
      </w:rPr>
      <w:fldChar w:fldCharType="end"/>
    </w:r>
  </w:p>
  <w:p w14:paraId="2AFB364B" w14:textId="77777777" w:rsidR="009B00E2" w:rsidRDefault="009B00E2" w:rsidP="00A94828">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28465B" w14:textId="77777777" w:rsidR="008B440A" w:rsidRDefault="008B440A" w:rsidP="00587D07">
      <w:r>
        <w:separator/>
      </w:r>
    </w:p>
  </w:footnote>
  <w:footnote w:type="continuationSeparator" w:id="0">
    <w:p w14:paraId="24264A62" w14:textId="77777777" w:rsidR="008B440A" w:rsidRDefault="008B440A" w:rsidP="00587D0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DB377D"/>
    <w:multiLevelType w:val="multilevel"/>
    <w:tmpl w:val="EA44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DE2C78"/>
    <w:multiLevelType w:val="hybridMultilevel"/>
    <w:tmpl w:val="886C3D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5971647"/>
    <w:multiLevelType w:val="multilevel"/>
    <w:tmpl w:val="B9A8FE1C"/>
    <w:lvl w:ilvl="0">
      <w:start w:val="1"/>
      <w:numFmt w:val="decimal"/>
      <w:lvlText w:val="%1."/>
      <w:lvlJc w:val="left"/>
      <w:pPr>
        <w:ind w:left="720" w:hanging="360"/>
      </w:pPr>
      <w:rPr>
        <w:rFonts w:asciiTheme="minorHAnsi" w:eastAsiaTheme="minorHAnsi" w:hAnsiTheme="minorHAnsi" w:cstheme="minorBidi" w:hint="default"/>
        <w:sz w:val="22"/>
      </w:rPr>
    </w:lvl>
    <w:lvl w:ilvl="1">
      <w:start w:val="4"/>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A6E4932"/>
    <w:multiLevelType w:val="hybridMultilevel"/>
    <w:tmpl w:val="DD44F5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48E4979"/>
    <w:multiLevelType w:val="multilevel"/>
    <w:tmpl w:val="AD52AE2A"/>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5CE4341"/>
    <w:multiLevelType w:val="multilevel"/>
    <w:tmpl w:val="8E2E06FC"/>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D686669"/>
    <w:multiLevelType w:val="hybridMultilevel"/>
    <w:tmpl w:val="E1F864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D8062F3"/>
    <w:multiLevelType w:val="hybridMultilevel"/>
    <w:tmpl w:val="E5DCE8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DB44921"/>
    <w:multiLevelType w:val="multilevel"/>
    <w:tmpl w:val="9B64E9EA"/>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E112F16"/>
    <w:multiLevelType w:val="multilevel"/>
    <w:tmpl w:val="573AA516"/>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1572F14"/>
    <w:multiLevelType w:val="hybridMultilevel"/>
    <w:tmpl w:val="2DE060B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30014013"/>
    <w:multiLevelType w:val="multilevel"/>
    <w:tmpl w:val="90A6AC48"/>
    <w:lvl w:ilvl="0">
      <w:start w:val="2"/>
      <w:numFmt w:val="decimal"/>
      <w:lvlText w:val="%1"/>
      <w:lvlJc w:val="left"/>
      <w:pPr>
        <w:ind w:left="560" w:hanging="5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31955C47"/>
    <w:multiLevelType w:val="hybridMultilevel"/>
    <w:tmpl w:val="F0B4F020"/>
    <w:lvl w:ilvl="0" w:tplc="5E8C7C52">
      <w:start w:val="36"/>
      <w:numFmt w:val="decimal"/>
      <w:lvlText w:val="%1"/>
      <w:lvlJc w:val="left"/>
      <w:pPr>
        <w:ind w:left="720" w:hanging="360"/>
      </w:pPr>
      <w:rPr>
        <w:rFonts w:ascii="Verdana" w:hAnsi="Verdana"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7A03841"/>
    <w:multiLevelType w:val="multilevel"/>
    <w:tmpl w:val="0EE23EAC"/>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A6D33C4"/>
    <w:multiLevelType w:val="hybridMultilevel"/>
    <w:tmpl w:val="23222276"/>
    <w:lvl w:ilvl="0" w:tplc="BCB05ECC">
      <w:start w:val="3"/>
      <w:numFmt w:val="bullet"/>
      <w:lvlText w:val="j"/>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AA87DE5"/>
    <w:multiLevelType w:val="multilevel"/>
    <w:tmpl w:val="40A20A3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3B0C794D"/>
    <w:multiLevelType w:val="hybridMultilevel"/>
    <w:tmpl w:val="C702482E"/>
    <w:lvl w:ilvl="0" w:tplc="04E6386A">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3B8760C5"/>
    <w:multiLevelType w:val="multilevel"/>
    <w:tmpl w:val="8314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021564"/>
    <w:multiLevelType w:val="hybridMultilevel"/>
    <w:tmpl w:val="8272D6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79602BB"/>
    <w:multiLevelType w:val="hybridMultilevel"/>
    <w:tmpl w:val="40E60ECE"/>
    <w:lvl w:ilvl="0" w:tplc="F7087158">
      <w:start w:val="1"/>
      <w:numFmt w:val="decimal"/>
      <w:lvlText w:val="%1."/>
      <w:lvlJc w:val="left"/>
      <w:pPr>
        <w:ind w:left="720" w:hanging="360"/>
      </w:pPr>
      <w:rPr>
        <w:rFonts w:asciiTheme="minorHAnsi" w:eastAsiaTheme="minorHAnsi" w:hAnsiTheme="minorHAnsi" w:cstheme="minorBidi" w:hint="default"/>
        <w:color w:val="auto"/>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47BC4015"/>
    <w:multiLevelType w:val="multilevel"/>
    <w:tmpl w:val="5E52E4AC"/>
    <w:lvl w:ilvl="0">
      <w:start w:val="2"/>
      <w:numFmt w:val="decimal"/>
      <w:lvlText w:val="%1"/>
      <w:lvlJc w:val="left"/>
      <w:pPr>
        <w:ind w:left="480" w:hanging="480"/>
      </w:pPr>
      <w:rPr>
        <w:rFonts w:asciiTheme="majorHAnsi" w:hAnsiTheme="majorHAnsi" w:hint="default"/>
      </w:rPr>
    </w:lvl>
    <w:lvl w:ilvl="1">
      <w:start w:val="5"/>
      <w:numFmt w:val="decimal"/>
      <w:lvlText w:val="%1.%2"/>
      <w:lvlJc w:val="left"/>
      <w:pPr>
        <w:ind w:left="480" w:hanging="480"/>
      </w:pPr>
      <w:rPr>
        <w:rFonts w:asciiTheme="majorHAnsi" w:hAnsiTheme="majorHAnsi"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720" w:hanging="720"/>
      </w:pPr>
      <w:rPr>
        <w:rFonts w:asciiTheme="majorHAnsi" w:hAnsiTheme="majorHAnsi" w:hint="default"/>
      </w:rPr>
    </w:lvl>
    <w:lvl w:ilvl="4">
      <w:start w:val="1"/>
      <w:numFmt w:val="decimal"/>
      <w:lvlText w:val="%1.%2.%3.%4.%5"/>
      <w:lvlJc w:val="left"/>
      <w:pPr>
        <w:ind w:left="1080" w:hanging="1080"/>
      </w:pPr>
      <w:rPr>
        <w:rFonts w:asciiTheme="majorHAnsi" w:hAnsiTheme="majorHAnsi" w:hint="default"/>
      </w:rPr>
    </w:lvl>
    <w:lvl w:ilvl="5">
      <w:start w:val="1"/>
      <w:numFmt w:val="decimal"/>
      <w:lvlText w:val="%1.%2.%3.%4.%5.%6"/>
      <w:lvlJc w:val="left"/>
      <w:pPr>
        <w:ind w:left="1080" w:hanging="1080"/>
      </w:pPr>
      <w:rPr>
        <w:rFonts w:asciiTheme="majorHAnsi" w:hAnsiTheme="majorHAnsi" w:hint="default"/>
      </w:rPr>
    </w:lvl>
    <w:lvl w:ilvl="6">
      <w:start w:val="1"/>
      <w:numFmt w:val="decimal"/>
      <w:lvlText w:val="%1.%2.%3.%4.%5.%6.%7"/>
      <w:lvlJc w:val="left"/>
      <w:pPr>
        <w:ind w:left="1440" w:hanging="1440"/>
      </w:pPr>
      <w:rPr>
        <w:rFonts w:asciiTheme="majorHAnsi" w:hAnsiTheme="majorHAnsi" w:hint="default"/>
      </w:rPr>
    </w:lvl>
    <w:lvl w:ilvl="7">
      <w:start w:val="1"/>
      <w:numFmt w:val="decimal"/>
      <w:lvlText w:val="%1.%2.%3.%4.%5.%6.%7.%8"/>
      <w:lvlJc w:val="left"/>
      <w:pPr>
        <w:ind w:left="1440" w:hanging="1440"/>
      </w:pPr>
      <w:rPr>
        <w:rFonts w:asciiTheme="majorHAnsi" w:hAnsiTheme="majorHAnsi" w:hint="default"/>
      </w:rPr>
    </w:lvl>
    <w:lvl w:ilvl="8">
      <w:start w:val="1"/>
      <w:numFmt w:val="decimal"/>
      <w:lvlText w:val="%1.%2.%3.%4.%5.%6.%7.%8.%9"/>
      <w:lvlJc w:val="left"/>
      <w:pPr>
        <w:ind w:left="1800" w:hanging="1800"/>
      </w:pPr>
      <w:rPr>
        <w:rFonts w:asciiTheme="majorHAnsi" w:hAnsiTheme="majorHAnsi" w:hint="default"/>
      </w:rPr>
    </w:lvl>
  </w:abstractNum>
  <w:abstractNum w:abstractNumId="22">
    <w:nsid w:val="4B5F4CA8"/>
    <w:multiLevelType w:val="hybridMultilevel"/>
    <w:tmpl w:val="335A7D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4EE73E2B"/>
    <w:multiLevelType w:val="multilevel"/>
    <w:tmpl w:val="82706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EF5146"/>
    <w:multiLevelType w:val="hybridMultilevel"/>
    <w:tmpl w:val="0E6CA5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10752E2"/>
    <w:multiLevelType w:val="hybridMultilevel"/>
    <w:tmpl w:val="2EDCF47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5387254A"/>
    <w:multiLevelType w:val="multilevel"/>
    <w:tmpl w:val="0A1E7562"/>
    <w:lvl w:ilvl="0">
      <w:start w:val="1"/>
      <w:numFmt w:val="decimal"/>
      <w:lvlText w:val="%1."/>
      <w:lvlJc w:val="left"/>
      <w:pPr>
        <w:ind w:left="720" w:hanging="360"/>
      </w:pPr>
      <w:rPr>
        <w:rFonts w:asciiTheme="minorHAnsi" w:eastAsiaTheme="minorHAnsi" w:hAnsiTheme="minorHAnsi" w:cstheme="minorBidi" w:hint="default"/>
        <w:sz w:val="22"/>
      </w:rPr>
    </w:lvl>
    <w:lvl w:ilvl="1">
      <w:start w:val="4"/>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4877411"/>
    <w:multiLevelType w:val="hybridMultilevel"/>
    <w:tmpl w:val="B56210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5F017CC"/>
    <w:multiLevelType w:val="multilevel"/>
    <w:tmpl w:val="A64AF458"/>
    <w:lvl w:ilvl="0">
      <w:start w:val="1"/>
      <w:numFmt w:val="decimal"/>
      <w:lvlText w:val="%1."/>
      <w:lvlJc w:val="left"/>
      <w:pPr>
        <w:ind w:left="360" w:hanging="360"/>
      </w:pPr>
      <w:rPr>
        <w:rFonts w:hint="default"/>
        <w:color w:val="auto"/>
      </w:rPr>
    </w:lvl>
    <w:lvl w:ilvl="1">
      <w:start w:val="5"/>
      <w:numFmt w:val="decimal"/>
      <w:isLgl/>
      <w:lvlText w:val="%1.%2."/>
      <w:lvlJc w:val="left"/>
      <w:pPr>
        <w:ind w:left="1104" w:hanging="720"/>
      </w:pPr>
      <w:rPr>
        <w:rFonts w:hint="default"/>
        <w:b w:val="0"/>
      </w:rPr>
    </w:lvl>
    <w:lvl w:ilvl="2">
      <w:start w:val="1"/>
      <w:numFmt w:val="decimal"/>
      <w:isLgl/>
      <w:lvlText w:val="%1.%2.%3."/>
      <w:lvlJc w:val="left"/>
      <w:pPr>
        <w:ind w:left="1488" w:hanging="720"/>
      </w:pPr>
      <w:rPr>
        <w:rFonts w:hint="default"/>
      </w:rPr>
    </w:lvl>
    <w:lvl w:ilvl="3">
      <w:start w:val="1"/>
      <w:numFmt w:val="decimal"/>
      <w:isLgl/>
      <w:lvlText w:val="%1.%2.%3.%4."/>
      <w:lvlJc w:val="left"/>
      <w:pPr>
        <w:ind w:left="2232" w:hanging="1080"/>
      </w:pPr>
      <w:rPr>
        <w:rFonts w:hint="default"/>
      </w:rPr>
    </w:lvl>
    <w:lvl w:ilvl="4">
      <w:start w:val="1"/>
      <w:numFmt w:val="decimal"/>
      <w:isLgl/>
      <w:lvlText w:val="%1.%2.%3.%4.%5."/>
      <w:lvlJc w:val="left"/>
      <w:pPr>
        <w:ind w:left="2616" w:hanging="1080"/>
      </w:pPr>
      <w:rPr>
        <w:rFonts w:hint="default"/>
      </w:rPr>
    </w:lvl>
    <w:lvl w:ilvl="5">
      <w:start w:val="1"/>
      <w:numFmt w:val="decimal"/>
      <w:isLgl/>
      <w:lvlText w:val="%1.%2.%3.%4.%5.%6."/>
      <w:lvlJc w:val="left"/>
      <w:pPr>
        <w:ind w:left="3360" w:hanging="1440"/>
      </w:pPr>
      <w:rPr>
        <w:rFonts w:hint="default"/>
      </w:rPr>
    </w:lvl>
    <w:lvl w:ilvl="6">
      <w:start w:val="1"/>
      <w:numFmt w:val="decimal"/>
      <w:isLgl/>
      <w:lvlText w:val="%1.%2.%3.%4.%5.%6.%7."/>
      <w:lvlJc w:val="left"/>
      <w:pPr>
        <w:ind w:left="3744" w:hanging="1440"/>
      </w:pPr>
      <w:rPr>
        <w:rFonts w:hint="default"/>
      </w:rPr>
    </w:lvl>
    <w:lvl w:ilvl="7">
      <w:start w:val="1"/>
      <w:numFmt w:val="decimal"/>
      <w:isLgl/>
      <w:lvlText w:val="%1.%2.%3.%4.%5.%6.%7.%8."/>
      <w:lvlJc w:val="left"/>
      <w:pPr>
        <w:ind w:left="4488" w:hanging="1800"/>
      </w:pPr>
      <w:rPr>
        <w:rFonts w:hint="default"/>
      </w:rPr>
    </w:lvl>
    <w:lvl w:ilvl="8">
      <w:start w:val="1"/>
      <w:numFmt w:val="decimal"/>
      <w:isLgl/>
      <w:lvlText w:val="%1.%2.%3.%4.%5.%6.%7.%8.%9."/>
      <w:lvlJc w:val="left"/>
      <w:pPr>
        <w:ind w:left="4872" w:hanging="1800"/>
      </w:pPr>
      <w:rPr>
        <w:rFonts w:hint="default"/>
      </w:rPr>
    </w:lvl>
  </w:abstractNum>
  <w:abstractNum w:abstractNumId="29">
    <w:nsid w:val="5929516E"/>
    <w:multiLevelType w:val="multilevel"/>
    <w:tmpl w:val="412C7F78"/>
    <w:lvl w:ilvl="0">
      <w:start w:val="2"/>
      <w:numFmt w:val="decimal"/>
      <w:lvlText w:val="%1"/>
      <w:lvlJc w:val="left"/>
      <w:pPr>
        <w:ind w:left="560" w:hanging="5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nsid w:val="5D8219C1"/>
    <w:multiLevelType w:val="multilevel"/>
    <w:tmpl w:val="61DA8066"/>
    <w:lvl w:ilvl="0">
      <w:start w:val="1"/>
      <w:numFmt w:val="decimal"/>
      <w:lvlText w:val="%1."/>
      <w:lvlJc w:val="left"/>
      <w:pPr>
        <w:ind w:left="384" w:hanging="384"/>
      </w:pPr>
      <w:rPr>
        <w:rFonts w:hint="default"/>
      </w:rPr>
    </w:lvl>
    <w:lvl w:ilvl="1">
      <w:start w:val="2"/>
      <w:numFmt w:val="decimal"/>
      <w:lvlText w:val="%1.%2."/>
      <w:lvlJc w:val="left"/>
      <w:pPr>
        <w:ind w:left="1104" w:hanging="720"/>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2232" w:hanging="108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360" w:hanging="144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488" w:hanging="1800"/>
      </w:pPr>
      <w:rPr>
        <w:rFonts w:hint="default"/>
      </w:rPr>
    </w:lvl>
    <w:lvl w:ilvl="8">
      <w:start w:val="1"/>
      <w:numFmt w:val="decimal"/>
      <w:lvlText w:val="%1.%2.%3.%4.%5.%6.%7.%8.%9."/>
      <w:lvlJc w:val="left"/>
      <w:pPr>
        <w:ind w:left="4872" w:hanging="1800"/>
      </w:pPr>
      <w:rPr>
        <w:rFonts w:hint="default"/>
      </w:rPr>
    </w:lvl>
  </w:abstractNum>
  <w:abstractNum w:abstractNumId="31">
    <w:nsid w:val="5DEA28CE"/>
    <w:multiLevelType w:val="hybridMultilevel"/>
    <w:tmpl w:val="2A74EA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5EBB6E4A"/>
    <w:multiLevelType w:val="multilevel"/>
    <w:tmpl w:val="9B2EB2FA"/>
    <w:lvl w:ilvl="0">
      <w:start w:val="4"/>
      <w:numFmt w:val="decimal"/>
      <w:lvlText w:val="%1"/>
      <w:lvlJc w:val="left"/>
      <w:pPr>
        <w:ind w:left="560" w:hanging="56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5FE10806"/>
    <w:multiLevelType w:val="hybridMultilevel"/>
    <w:tmpl w:val="39DAF0D2"/>
    <w:lvl w:ilvl="0" w:tplc="1C1CE086">
      <w:start w:val="4"/>
      <w:numFmt w:val="bullet"/>
      <w:lvlText w:val="j"/>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1DF73EF"/>
    <w:multiLevelType w:val="multilevel"/>
    <w:tmpl w:val="ECD2DCCC"/>
    <w:lvl w:ilvl="0">
      <w:start w:val="1"/>
      <w:numFmt w:val="decimal"/>
      <w:lvlText w:val="%1."/>
      <w:lvlJc w:val="left"/>
      <w:pPr>
        <w:ind w:left="840" w:hanging="360"/>
      </w:pPr>
      <w:rPr>
        <w:rFonts w:ascii="Verdana" w:hAnsi="Verdana" w:hint="default"/>
        <w:sz w:val="22"/>
      </w:rPr>
    </w:lvl>
    <w:lvl w:ilvl="1">
      <w:start w:val="2"/>
      <w:numFmt w:val="decimal"/>
      <w:isLgl/>
      <w:lvlText w:val="%1.%2"/>
      <w:lvlJc w:val="left"/>
      <w:pPr>
        <w:ind w:left="900" w:hanging="4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35">
    <w:nsid w:val="65B17738"/>
    <w:multiLevelType w:val="hybridMultilevel"/>
    <w:tmpl w:val="D8C20E14"/>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6693682D"/>
    <w:multiLevelType w:val="multilevel"/>
    <w:tmpl w:val="BD5CE8DE"/>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6"/>
      <w:numFmt w:val="decimal"/>
      <w:isLgl/>
      <w:lvlText w:val="%1.%2.%3."/>
      <w:lvlJc w:val="left"/>
      <w:pPr>
        <w:ind w:left="100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AB312EA"/>
    <w:multiLevelType w:val="multilevel"/>
    <w:tmpl w:val="D9E6F4AA"/>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6AC560B8"/>
    <w:multiLevelType w:val="hybridMultilevel"/>
    <w:tmpl w:val="8558E09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6AD535F3"/>
    <w:multiLevelType w:val="hybridMultilevel"/>
    <w:tmpl w:val="F01ADE0C"/>
    <w:lvl w:ilvl="0" w:tplc="F47E13D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71A10344"/>
    <w:multiLevelType w:val="multilevel"/>
    <w:tmpl w:val="2E001D66"/>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3C9440A"/>
    <w:multiLevelType w:val="hybridMultilevel"/>
    <w:tmpl w:val="B8BED7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FE37657"/>
    <w:multiLevelType w:val="multilevel"/>
    <w:tmpl w:val="66A898E2"/>
    <w:lvl w:ilvl="0">
      <w:start w:val="2"/>
      <w:numFmt w:val="decimal"/>
      <w:lvlText w:val="%1"/>
      <w:lvlJc w:val="left"/>
      <w:pPr>
        <w:ind w:left="480" w:hanging="480"/>
      </w:pPr>
      <w:rPr>
        <w:rFonts w:asciiTheme="majorHAnsi" w:hAnsiTheme="majorHAnsi" w:hint="default"/>
      </w:rPr>
    </w:lvl>
    <w:lvl w:ilvl="1">
      <w:start w:val="5"/>
      <w:numFmt w:val="decimal"/>
      <w:lvlText w:val="%1.%2"/>
      <w:lvlJc w:val="left"/>
      <w:pPr>
        <w:ind w:left="660" w:hanging="480"/>
      </w:pPr>
      <w:rPr>
        <w:rFonts w:asciiTheme="majorHAnsi" w:hAnsiTheme="majorHAnsi" w:hint="default"/>
      </w:rPr>
    </w:lvl>
    <w:lvl w:ilvl="2">
      <w:start w:val="1"/>
      <w:numFmt w:val="decimal"/>
      <w:lvlText w:val="%1.%2.%3"/>
      <w:lvlJc w:val="left"/>
      <w:pPr>
        <w:ind w:left="1080" w:hanging="720"/>
      </w:pPr>
      <w:rPr>
        <w:rFonts w:asciiTheme="majorHAnsi" w:hAnsiTheme="majorHAnsi" w:hint="default"/>
      </w:rPr>
    </w:lvl>
    <w:lvl w:ilvl="3">
      <w:start w:val="1"/>
      <w:numFmt w:val="decimal"/>
      <w:lvlText w:val="%1.%2.%3.%4"/>
      <w:lvlJc w:val="left"/>
      <w:pPr>
        <w:ind w:left="1260" w:hanging="720"/>
      </w:pPr>
      <w:rPr>
        <w:rFonts w:asciiTheme="majorHAnsi" w:hAnsiTheme="majorHAnsi" w:hint="default"/>
      </w:rPr>
    </w:lvl>
    <w:lvl w:ilvl="4">
      <w:start w:val="1"/>
      <w:numFmt w:val="decimal"/>
      <w:lvlText w:val="%1.%2.%3.%4.%5"/>
      <w:lvlJc w:val="left"/>
      <w:pPr>
        <w:ind w:left="1800" w:hanging="1080"/>
      </w:pPr>
      <w:rPr>
        <w:rFonts w:asciiTheme="majorHAnsi" w:hAnsiTheme="majorHAnsi" w:hint="default"/>
      </w:rPr>
    </w:lvl>
    <w:lvl w:ilvl="5">
      <w:start w:val="1"/>
      <w:numFmt w:val="decimal"/>
      <w:lvlText w:val="%1.%2.%3.%4.%5.%6"/>
      <w:lvlJc w:val="left"/>
      <w:pPr>
        <w:ind w:left="1980" w:hanging="1080"/>
      </w:pPr>
      <w:rPr>
        <w:rFonts w:asciiTheme="majorHAnsi" w:hAnsiTheme="majorHAnsi" w:hint="default"/>
      </w:rPr>
    </w:lvl>
    <w:lvl w:ilvl="6">
      <w:start w:val="1"/>
      <w:numFmt w:val="decimal"/>
      <w:lvlText w:val="%1.%2.%3.%4.%5.%6.%7"/>
      <w:lvlJc w:val="left"/>
      <w:pPr>
        <w:ind w:left="2520" w:hanging="1440"/>
      </w:pPr>
      <w:rPr>
        <w:rFonts w:asciiTheme="majorHAnsi" w:hAnsiTheme="majorHAnsi" w:hint="default"/>
      </w:rPr>
    </w:lvl>
    <w:lvl w:ilvl="7">
      <w:start w:val="1"/>
      <w:numFmt w:val="decimal"/>
      <w:lvlText w:val="%1.%2.%3.%4.%5.%6.%7.%8"/>
      <w:lvlJc w:val="left"/>
      <w:pPr>
        <w:ind w:left="2700" w:hanging="1440"/>
      </w:pPr>
      <w:rPr>
        <w:rFonts w:asciiTheme="majorHAnsi" w:hAnsiTheme="majorHAnsi" w:hint="default"/>
      </w:rPr>
    </w:lvl>
    <w:lvl w:ilvl="8">
      <w:start w:val="1"/>
      <w:numFmt w:val="decimal"/>
      <w:lvlText w:val="%1.%2.%3.%4.%5.%6.%7.%8.%9"/>
      <w:lvlJc w:val="left"/>
      <w:pPr>
        <w:ind w:left="3240" w:hanging="1800"/>
      </w:pPr>
      <w:rPr>
        <w:rFonts w:asciiTheme="majorHAnsi" w:hAnsiTheme="majorHAnsi" w:hint="default"/>
      </w:rPr>
    </w:lvl>
  </w:abstractNum>
  <w:num w:numId="1">
    <w:abstractNumId w:val="41"/>
  </w:num>
  <w:num w:numId="2">
    <w:abstractNumId w:val="2"/>
  </w:num>
  <w:num w:numId="3">
    <w:abstractNumId w:val="8"/>
  </w:num>
  <w:num w:numId="4">
    <w:abstractNumId w:val="30"/>
  </w:num>
  <w:num w:numId="5">
    <w:abstractNumId w:val="16"/>
  </w:num>
  <w:num w:numId="6">
    <w:abstractNumId w:val="28"/>
  </w:num>
  <w:num w:numId="7">
    <w:abstractNumId w:val="17"/>
  </w:num>
  <w:num w:numId="8">
    <w:abstractNumId w:val="37"/>
  </w:num>
  <w:num w:numId="9">
    <w:abstractNumId w:val="42"/>
  </w:num>
  <w:num w:numId="10">
    <w:abstractNumId w:val="21"/>
  </w:num>
  <w:num w:numId="11">
    <w:abstractNumId w:val="9"/>
  </w:num>
  <w:num w:numId="12">
    <w:abstractNumId w:val="23"/>
  </w:num>
  <w:num w:numId="13">
    <w:abstractNumId w:val="18"/>
  </w:num>
  <w:num w:numId="14">
    <w:abstractNumId w:val="1"/>
  </w:num>
  <w:num w:numId="15">
    <w:abstractNumId w:val="0"/>
  </w:num>
  <w:num w:numId="16">
    <w:abstractNumId w:val="27"/>
  </w:num>
  <w:num w:numId="17">
    <w:abstractNumId w:val="39"/>
  </w:num>
  <w:num w:numId="18">
    <w:abstractNumId w:val="34"/>
  </w:num>
  <w:num w:numId="19">
    <w:abstractNumId w:val="22"/>
  </w:num>
  <w:num w:numId="20">
    <w:abstractNumId w:val="24"/>
  </w:num>
  <w:num w:numId="21">
    <w:abstractNumId w:val="40"/>
  </w:num>
  <w:num w:numId="22">
    <w:abstractNumId w:val="5"/>
  </w:num>
  <w:num w:numId="23">
    <w:abstractNumId w:val="3"/>
  </w:num>
  <w:num w:numId="24">
    <w:abstractNumId w:val="26"/>
  </w:num>
  <w:num w:numId="25">
    <w:abstractNumId w:val="14"/>
  </w:num>
  <w:num w:numId="26">
    <w:abstractNumId w:val="6"/>
  </w:num>
  <w:num w:numId="27">
    <w:abstractNumId w:val="35"/>
  </w:num>
  <w:num w:numId="28">
    <w:abstractNumId w:val="36"/>
  </w:num>
  <w:num w:numId="29">
    <w:abstractNumId w:val="20"/>
  </w:num>
  <w:num w:numId="30">
    <w:abstractNumId w:val="11"/>
  </w:num>
  <w:num w:numId="31">
    <w:abstractNumId w:val="10"/>
  </w:num>
  <w:num w:numId="32">
    <w:abstractNumId w:val="31"/>
  </w:num>
  <w:num w:numId="33">
    <w:abstractNumId w:val="19"/>
  </w:num>
  <w:num w:numId="34">
    <w:abstractNumId w:val="25"/>
  </w:num>
  <w:num w:numId="35">
    <w:abstractNumId w:val="13"/>
  </w:num>
  <w:num w:numId="36">
    <w:abstractNumId w:val="38"/>
  </w:num>
  <w:num w:numId="37">
    <w:abstractNumId w:val="12"/>
  </w:num>
  <w:num w:numId="38">
    <w:abstractNumId w:val="29"/>
  </w:num>
  <w:num w:numId="39">
    <w:abstractNumId w:val="15"/>
  </w:num>
  <w:num w:numId="40">
    <w:abstractNumId w:val="32"/>
  </w:num>
  <w:num w:numId="41">
    <w:abstractNumId w:val="33"/>
  </w:num>
  <w:num w:numId="42">
    <w:abstractNumId w:val="7"/>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024"/>
    <w:rsid w:val="00025EC4"/>
    <w:rsid w:val="000540DF"/>
    <w:rsid w:val="000602B7"/>
    <w:rsid w:val="000630E8"/>
    <w:rsid w:val="00067B81"/>
    <w:rsid w:val="000726C6"/>
    <w:rsid w:val="00073F55"/>
    <w:rsid w:val="00083C9E"/>
    <w:rsid w:val="00085C53"/>
    <w:rsid w:val="00090452"/>
    <w:rsid w:val="000A028A"/>
    <w:rsid w:val="000C61CD"/>
    <w:rsid w:val="000E45ED"/>
    <w:rsid w:val="000E75C6"/>
    <w:rsid w:val="00133B6A"/>
    <w:rsid w:val="001439AE"/>
    <w:rsid w:val="001620C3"/>
    <w:rsid w:val="001668E5"/>
    <w:rsid w:val="001977EF"/>
    <w:rsid w:val="001A1112"/>
    <w:rsid w:val="001B51F8"/>
    <w:rsid w:val="001D3337"/>
    <w:rsid w:val="001E51C6"/>
    <w:rsid w:val="001E6C80"/>
    <w:rsid w:val="00200AF6"/>
    <w:rsid w:val="00235AD2"/>
    <w:rsid w:val="00235D47"/>
    <w:rsid w:val="00260BF6"/>
    <w:rsid w:val="00267A85"/>
    <w:rsid w:val="00275568"/>
    <w:rsid w:val="002A7D4D"/>
    <w:rsid w:val="002B38BC"/>
    <w:rsid w:val="002E18D7"/>
    <w:rsid w:val="002E1B96"/>
    <w:rsid w:val="002F404C"/>
    <w:rsid w:val="00307163"/>
    <w:rsid w:val="003241C3"/>
    <w:rsid w:val="00333C9D"/>
    <w:rsid w:val="00342E34"/>
    <w:rsid w:val="00352E30"/>
    <w:rsid w:val="00356CF9"/>
    <w:rsid w:val="00374518"/>
    <w:rsid w:val="00380B56"/>
    <w:rsid w:val="003A6954"/>
    <w:rsid w:val="003A7A12"/>
    <w:rsid w:val="003F63DE"/>
    <w:rsid w:val="003F6D2B"/>
    <w:rsid w:val="00400F3B"/>
    <w:rsid w:val="004026DE"/>
    <w:rsid w:val="0040394B"/>
    <w:rsid w:val="00405BE1"/>
    <w:rsid w:val="00413E68"/>
    <w:rsid w:val="004326C6"/>
    <w:rsid w:val="004379DD"/>
    <w:rsid w:val="00474A2C"/>
    <w:rsid w:val="004A3FFC"/>
    <w:rsid w:val="004C17B6"/>
    <w:rsid w:val="004C57D4"/>
    <w:rsid w:val="004E2B3F"/>
    <w:rsid w:val="004F5165"/>
    <w:rsid w:val="00507B64"/>
    <w:rsid w:val="00530866"/>
    <w:rsid w:val="00546344"/>
    <w:rsid w:val="00550E5C"/>
    <w:rsid w:val="005510EE"/>
    <w:rsid w:val="005553F9"/>
    <w:rsid w:val="00570BED"/>
    <w:rsid w:val="00571AFD"/>
    <w:rsid w:val="00575B0E"/>
    <w:rsid w:val="00580EA0"/>
    <w:rsid w:val="00582AA8"/>
    <w:rsid w:val="00587D07"/>
    <w:rsid w:val="0059320A"/>
    <w:rsid w:val="005A7AB7"/>
    <w:rsid w:val="005C68F4"/>
    <w:rsid w:val="005E53FF"/>
    <w:rsid w:val="005F1042"/>
    <w:rsid w:val="00611AF8"/>
    <w:rsid w:val="00617868"/>
    <w:rsid w:val="00627A46"/>
    <w:rsid w:val="0063321D"/>
    <w:rsid w:val="00645371"/>
    <w:rsid w:val="006510B5"/>
    <w:rsid w:val="00660590"/>
    <w:rsid w:val="00660D66"/>
    <w:rsid w:val="00673985"/>
    <w:rsid w:val="00676B18"/>
    <w:rsid w:val="00684E34"/>
    <w:rsid w:val="006A0807"/>
    <w:rsid w:val="006A24D9"/>
    <w:rsid w:val="006A37D6"/>
    <w:rsid w:val="006C7339"/>
    <w:rsid w:val="00704A3F"/>
    <w:rsid w:val="00717658"/>
    <w:rsid w:val="0072545B"/>
    <w:rsid w:val="00745F5E"/>
    <w:rsid w:val="00750154"/>
    <w:rsid w:val="00757EE4"/>
    <w:rsid w:val="0076464A"/>
    <w:rsid w:val="00765EC2"/>
    <w:rsid w:val="0076723E"/>
    <w:rsid w:val="00773A38"/>
    <w:rsid w:val="00830177"/>
    <w:rsid w:val="00833587"/>
    <w:rsid w:val="00837AD1"/>
    <w:rsid w:val="0086789F"/>
    <w:rsid w:val="00884145"/>
    <w:rsid w:val="00884992"/>
    <w:rsid w:val="008863F0"/>
    <w:rsid w:val="00897A0B"/>
    <w:rsid w:val="008A3BA5"/>
    <w:rsid w:val="008B3596"/>
    <w:rsid w:val="008B440A"/>
    <w:rsid w:val="008D17AF"/>
    <w:rsid w:val="008D2F11"/>
    <w:rsid w:val="008E3FC9"/>
    <w:rsid w:val="008F0D27"/>
    <w:rsid w:val="008F7B86"/>
    <w:rsid w:val="00921053"/>
    <w:rsid w:val="00940558"/>
    <w:rsid w:val="00942DA8"/>
    <w:rsid w:val="00963C65"/>
    <w:rsid w:val="009951AB"/>
    <w:rsid w:val="00996A7F"/>
    <w:rsid w:val="00997DEB"/>
    <w:rsid w:val="009A5361"/>
    <w:rsid w:val="009A6F47"/>
    <w:rsid w:val="009B00E2"/>
    <w:rsid w:val="009F176A"/>
    <w:rsid w:val="009F245B"/>
    <w:rsid w:val="00A07A4D"/>
    <w:rsid w:val="00A13BBE"/>
    <w:rsid w:val="00A5279A"/>
    <w:rsid w:val="00A613AB"/>
    <w:rsid w:val="00A6616B"/>
    <w:rsid w:val="00A67434"/>
    <w:rsid w:val="00A67FC3"/>
    <w:rsid w:val="00A85903"/>
    <w:rsid w:val="00A9326B"/>
    <w:rsid w:val="00A94754"/>
    <w:rsid w:val="00A94828"/>
    <w:rsid w:val="00A9542C"/>
    <w:rsid w:val="00AA1749"/>
    <w:rsid w:val="00AB73B6"/>
    <w:rsid w:val="00AD28A0"/>
    <w:rsid w:val="00AD4B83"/>
    <w:rsid w:val="00AF07E5"/>
    <w:rsid w:val="00AF7836"/>
    <w:rsid w:val="00B17B5A"/>
    <w:rsid w:val="00B44982"/>
    <w:rsid w:val="00B46714"/>
    <w:rsid w:val="00BB147F"/>
    <w:rsid w:val="00BB2E1B"/>
    <w:rsid w:val="00BC12A3"/>
    <w:rsid w:val="00BC3277"/>
    <w:rsid w:val="00BF6183"/>
    <w:rsid w:val="00C03F4F"/>
    <w:rsid w:val="00C1216F"/>
    <w:rsid w:val="00C20422"/>
    <w:rsid w:val="00C21810"/>
    <w:rsid w:val="00C30085"/>
    <w:rsid w:val="00C44073"/>
    <w:rsid w:val="00C603A8"/>
    <w:rsid w:val="00C70446"/>
    <w:rsid w:val="00C7137E"/>
    <w:rsid w:val="00C73BB8"/>
    <w:rsid w:val="00CA30B1"/>
    <w:rsid w:val="00CA37BB"/>
    <w:rsid w:val="00CA46B6"/>
    <w:rsid w:val="00CA669E"/>
    <w:rsid w:val="00CB320B"/>
    <w:rsid w:val="00CB50B7"/>
    <w:rsid w:val="00CC513F"/>
    <w:rsid w:val="00CD3058"/>
    <w:rsid w:val="00CD4D57"/>
    <w:rsid w:val="00CE7C40"/>
    <w:rsid w:val="00CF2407"/>
    <w:rsid w:val="00D22F28"/>
    <w:rsid w:val="00D23E22"/>
    <w:rsid w:val="00D36FB4"/>
    <w:rsid w:val="00D41596"/>
    <w:rsid w:val="00D446A4"/>
    <w:rsid w:val="00D53200"/>
    <w:rsid w:val="00D56DF2"/>
    <w:rsid w:val="00D61251"/>
    <w:rsid w:val="00D6142B"/>
    <w:rsid w:val="00D66B9B"/>
    <w:rsid w:val="00D83E49"/>
    <w:rsid w:val="00D87F2F"/>
    <w:rsid w:val="00D93B8A"/>
    <w:rsid w:val="00DA2CD5"/>
    <w:rsid w:val="00DB070F"/>
    <w:rsid w:val="00DB353F"/>
    <w:rsid w:val="00DC3009"/>
    <w:rsid w:val="00DD40ED"/>
    <w:rsid w:val="00DD7331"/>
    <w:rsid w:val="00DE47A3"/>
    <w:rsid w:val="00DF3D2E"/>
    <w:rsid w:val="00DF4B78"/>
    <w:rsid w:val="00E02DD2"/>
    <w:rsid w:val="00E041E7"/>
    <w:rsid w:val="00E11D3A"/>
    <w:rsid w:val="00E14024"/>
    <w:rsid w:val="00E31B2A"/>
    <w:rsid w:val="00E34196"/>
    <w:rsid w:val="00E443A4"/>
    <w:rsid w:val="00E56867"/>
    <w:rsid w:val="00E72203"/>
    <w:rsid w:val="00E83F83"/>
    <w:rsid w:val="00E967D4"/>
    <w:rsid w:val="00EA37BB"/>
    <w:rsid w:val="00EB56D0"/>
    <w:rsid w:val="00F306FA"/>
    <w:rsid w:val="00F35133"/>
    <w:rsid w:val="00F46C54"/>
    <w:rsid w:val="00F6258F"/>
    <w:rsid w:val="00F702A8"/>
    <w:rsid w:val="00F823A7"/>
    <w:rsid w:val="00F82D6E"/>
    <w:rsid w:val="00FA3AA1"/>
    <w:rsid w:val="00FB0F71"/>
    <w:rsid w:val="00FB1E5E"/>
    <w:rsid w:val="00FB65D7"/>
    <w:rsid w:val="00FC071D"/>
    <w:rsid w:val="00FD0C35"/>
    <w:rsid w:val="00FD26B2"/>
    <w:rsid w:val="00FE14E0"/>
    <w:rsid w:val="00FE2E49"/>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0250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C7137E"/>
    <w:rPr>
      <w:rFonts w:ascii="Times New Roman" w:hAnsi="Times New Roman" w:cs="Times New Roman"/>
      <w:lang w:eastAsia="nl-NL"/>
    </w:rPr>
  </w:style>
  <w:style w:type="paragraph" w:styleId="Kop1">
    <w:name w:val="heading 1"/>
    <w:basedOn w:val="Standaard"/>
    <w:next w:val="Standaard"/>
    <w:link w:val="Kop1Teken"/>
    <w:uiPriority w:val="9"/>
    <w:qFormat/>
    <w:rsid w:val="00380B56"/>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nl-BE" w:eastAsia="en-US"/>
    </w:rPr>
  </w:style>
  <w:style w:type="paragraph" w:styleId="Kop2">
    <w:name w:val="heading 2"/>
    <w:basedOn w:val="Standaard"/>
    <w:next w:val="Standaard"/>
    <w:link w:val="Kop2Teken"/>
    <w:uiPriority w:val="9"/>
    <w:unhideWhenUsed/>
    <w:qFormat/>
    <w:rsid w:val="008F0D27"/>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nl-BE" w:eastAsia="en-US"/>
    </w:rPr>
  </w:style>
  <w:style w:type="paragraph" w:styleId="Kop3">
    <w:name w:val="heading 3"/>
    <w:basedOn w:val="Standaard"/>
    <w:next w:val="Standaard"/>
    <w:link w:val="Kop3Teken"/>
    <w:uiPriority w:val="9"/>
    <w:unhideWhenUsed/>
    <w:qFormat/>
    <w:rsid w:val="00611AF8"/>
    <w:pPr>
      <w:keepNext/>
      <w:keepLines/>
      <w:spacing w:before="40" w:line="259" w:lineRule="auto"/>
      <w:outlineLvl w:val="2"/>
    </w:pPr>
    <w:rPr>
      <w:rFonts w:asciiTheme="majorHAnsi" w:eastAsiaTheme="majorEastAsia" w:hAnsiTheme="majorHAnsi" w:cstheme="majorBidi"/>
      <w:color w:val="1F3763" w:themeColor="accent1" w:themeShade="7F"/>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14024"/>
    <w:pPr>
      <w:ind w:left="720"/>
      <w:contextualSpacing/>
    </w:pPr>
    <w:rPr>
      <w:rFonts w:asciiTheme="minorHAnsi" w:hAnsiTheme="minorHAnsi" w:cstheme="minorBidi"/>
      <w:lang w:eastAsia="en-US"/>
    </w:rPr>
  </w:style>
  <w:style w:type="character" w:styleId="Zwaar">
    <w:name w:val="Strong"/>
    <w:basedOn w:val="Standaardalinea-lettertype"/>
    <w:uiPriority w:val="22"/>
    <w:qFormat/>
    <w:rsid w:val="00AB73B6"/>
    <w:rPr>
      <w:b/>
      <w:bCs/>
    </w:rPr>
  </w:style>
  <w:style w:type="character" w:styleId="Hyperlink">
    <w:name w:val="Hyperlink"/>
    <w:basedOn w:val="Standaardalinea-lettertype"/>
    <w:uiPriority w:val="99"/>
    <w:unhideWhenUsed/>
    <w:rsid w:val="00DB070F"/>
    <w:rPr>
      <w:color w:val="0563C1" w:themeColor="hyperlink"/>
      <w:u w:val="single"/>
    </w:rPr>
  </w:style>
  <w:style w:type="character" w:styleId="GevolgdeHyperlink">
    <w:name w:val="FollowedHyperlink"/>
    <w:basedOn w:val="Standaardalinea-lettertype"/>
    <w:uiPriority w:val="99"/>
    <w:semiHidden/>
    <w:unhideWhenUsed/>
    <w:rsid w:val="008E3FC9"/>
    <w:rPr>
      <w:color w:val="954F72" w:themeColor="followedHyperlink"/>
      <w:u w:val="single"/>
    </w:rPr>
  </w:style>
  <w:style w:type="table" w:styleId="Lichtelijst-accent3">
    <w:name w:val="Light List Accent 3"/>
    <w:basedOn w:val="Standaardtabel"/>
    <w:uiPriority w:val="61"/>
    <w:rsid w:val="00D61251"/>
    <w:rPr>
      <w:rFonts w:eastAsiaTheme="minorEastAsia"/>
      <w:sz w:val="22"/>
      <w:szCs w:val="22"/>
      <w:lang w:val="nl-BE" w:eastAsia="nl-BE"/>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apple-converted-space">
    <w:name w:val="apple-converted-space"/>
    <w:basedOn w:val="Standaardalinea-lettertype"/>
    <w:rsid w:val="00D61251"/>
  </w:style>
  <w:style w:type="character" w:customStyle="1" w:styleId="sbcount1">
    <w:name w:val="sb_count1"/>
    <w:basedOn w:val="Standaardalinea-lettertype"/>
    <w:rsid w:val="00D61251"/>
    <w:rPr>
      <w:caps/>
    </w:rPr>
  </w:style>
  <w:style w:type="table" w:styleId="Tabelraster">
    <w:name w:val="Table Grid"/>
    <w:basedOn w:val="Standaardtabel"/>
    <w:uiPriority w:val="39"/>
    <w:rsid w:val="00D612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zonderopmaak1">
    <w:name w:val="Plain Table 1"/>
    <w:basedOn w:val="Standaardtabel"/>
    <w:uiPriority w:val="41"/>
    <w:rsid w:val="00D6125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zonderopmaak2">
    <w:name w:val="Plain Table 2"/>
    <w:basedOn w:val="Standaardtabel"/>
    <w:uiPriority w:val="42"/>
    <w:rsid w:val="00D61251"/>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zonderopmaak3">
    <w:name w:val="Plain Table 3"/>
    <w:basedOn w:val="Standaardtabel"/>
    <w:uiPriority w:val="43"/>
    <w:rsid w:val="00D61251"/>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ptekst">
    <w:name w:val="header"/>
    <w:basedOn w:val="Standaard"/>
    <w:link w:val="KoptekstTeken"/>
    <w:uiPriority w:val="99"/>
    <w:unhideWhenUsed/>
    <w:rsid w:val="00587D07"/>
    <w:pPr>
      <w:tabs>
        <w:tab w:val="center" w:pos="4536"/>
        <w:tab w:val="right" w:pos="9072"/>
      </w:tabs>
    </w:pPr>
  </w:style>
  <w:style w:type="character" w:customStyle="1" w:styleId="KoptekstTeken">
    <w:name w:val="Koptekst Teken"/>
    <w:basedOn w:val="Standaardalinea-lettertype"/>
    <w:link w:val="Koptekst"/>
    <w:uiPriority w:val="99"/>
    <w:rsid w:val="00587D07"/>
    <w:rPr>
      <w:rFonts w:ascii="Times New Roman" w:hAnsi="Times New Roman" w:cs="Times New Roman"/>
      <w:lang w:eastAsia="nl-NL"/>
    </w:rPr>
  </w:style>
  <w:style w:type="paragraph" w:styleId="Voettekst">
    <w:name w:val="footer"/>
    <w:basedOn w:val="Standaard"/>
    <w:link w:val="VoettekstTeken"/>
    <w:uiPriority w:val="99"/>
    <w:unhideWhenUsed/>
    <w:rsid w:val="00587D07"/>
    <w:pPr>
      <w:tabs>
        <w:tab w:val="center" w:pos="4536"/>
        <w:tab w:val="right" w:pos="9072"/>
      </w:tabs>
    </w:pPr>
  </w:style>
  <w:style w:type="character" w:customStyle="1" w:styleId="VoettekstTeken">
    <w:name w:val="Voettekst Teken"/>
    <w:basedOn w:val="Standaardalinea-lettertype"/>
    <w:link w:val="Voettekst"/>
    <w:uiPriority w:val="99"/>
    <w:rsid w:val="00587D07"/>
    <w:rPr>
      <w:rFonts w:ascii="Times New Roman" w:hAnsi="Times New Roman" w:cs="Times New Roman"/>
      <w:lang w:eastAsia="nl-NL"/>
    </w:rPr>
  </w:style>
  <w:style w:type="character" w:customStyle="1" w:styleId="Kop2Teken">
    <w:name w:val="Kop 2 Teken"/>
    <w:basedOn w:val="Standaardalinea-lettertype"/>
    <w:link w:val="Kop2"/>
    <w:uiPriority w:val="9"/>
    <w:rsid w:val="008F0D27"/>
    <w:rPr>
      <w:rFonts w:asciiTheme="majorHAnsi" w:eastAsiaTheme="majorEastAsia" w:hAnsiTheme="majorHAnsi" w:cstheme="majorBidi"/>
      <w:color w:val="2F5496" w:themeColor="accent1" w:themeShade="BF"/>
      <w:sz w:val="26"/>
      <w:szCs w:val="26"/>
      <w:lang w:val="nl-BE"/>
    </w:rPr>
  </w:style>
  <w:style w:type="character" w:customStyle="1" w:styleId="Kop3Teken">
    <w:name w:val="Kop 3 Teken"/>
    <w:basedOn w:val="Standaardalinea-lettertype"/>
    <w:link w:val="Kop3"/>
    <w:uiPriority w:val="9"/>
    <w:rsid w:val="00611AF8"/>
    <w:rPr>
      <w:rFonts w:asciiTheme="majorHAnsi" w:eastAsiaTheme="majorEastAsia" w:hAnsiTheme="majorHAnsi" w:cstheme="majorBidi"/>
      <w:color w:val="1F3763" w:themeColor="accent1" w:themeShade="7F"/>
      <w:lang w:val="nl-BE"/>
    </w:rPr>
  </w:style>
  <w:style w:type="character" w:customStyle="1" w:styleId="Kop1Teken">
    <w:name w:val="Kop 1 Teken"/>
    <w:basedOn w:val="Standaardalinea-lettertype"/>
    <w:link w:val="Kop1"/>
    <w:uiPriority w:val="9"/>
    <w:rsid w:val="00380B56"/>
    <w:rPr>
      <w:rFonts w:asciiTheme="majorHAnsi" w:eastAsiaTheme="majorEastAsia" w:hAnsiTheme="majorHAnsi" w:cstheme="majorBidi"/>
      <w:color w:val="2F5496" w:themeColor="accent1" w:themeShade="BF"/>
      <w:sz w:val="32"/>
      <w:szCs w:val="32"/>
      <w:lang w:val="nl-BE"/>
    </w:rPr>
  </w:style>
  <w:style w:type="paragraph" w:styleId="Normaalweb">
    <w:name w:val="Normal (Web)"/>
    <w:basedOn w:val="Standaard"/>
    <w:uiPriority w:val="99"/>
    <w:unhideWhenUsed/>
    <w:rsid w:val="005C68F4"/>
    <w:pPr>
      <w:spacing w:before="100" w:beforeAutospacing="1" w:after="100" w:afterAutospacing="1"/>
    </w:pPr>
  </w:style>
  <w:style w:type="character" w:customStyle="1" w:styleId="sb">
    <w:name w:val="sb"/>
    <w:basedOn w:val="Standaardalinea-lettertype"/>
    <w:rsid w:val="00CF2407"/>
  </w:style>
  <w:style w:type="table" w:styleId="Tabelrasterlicht">
    <w:name w:val="Grid Table Light"/>
    <w:basedOn w:val="Standaardtabel"/>
    <w:uiPriority w:val="40"/>
    <w:rsid w:val="008D2F11"/>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Geenafstand">
    <w:name w:val="No Spacing"/>
    <w:link w:val="GeenafstandTeken"/>
    <w:uiPriority w:val="1"/>
    <w:qFormat/>
    <w:rsid w:val="00C44073"/>
    <w:rPr>
      <w:sz w:val="22"/>
      <w:szCs w:val="22"/>
      <w:lang w:val="nl-BE"/>
    </w:rPr>
  </w:style>
  <w:style w:type="character" w:customStyle="1" w:styleId="searchword">
    <w:name w:val="searchword"/>
    <w:basedOn w:val="Standaardalinea-lettertype"/>
    <w:rsid w:val="00C44073"/>
  </w:style>
  <w:style w:type="character" w:customStyle="1" w:styleId="GeenafstandTeken">
    <w:name w:val="Geen afstand Teken"/>
    <w:basedOn w:val="Standaardalinea-lettertype"/>
    <w:link w:val="Geenafstand"/>
    <w:uiPriority w:val="1"/>
    <w:rsid w:val="00C44073"/>
    <w:rPr>
      <w:sz w:val="22"/>
      <w:szCs w:val="22"/>
      <w:lang w:val="nl-BE"/>
    </w:rPr>
  </w:style>
  <w:style w:type="character" w:customStyle="1" w:styleId="exldetailsdisplayval">
    <w:name w:val="exldetailsdisplayval"/>
    <w:basedOn w:val="Standaardalinea-lettertype"/>
    <w:rsid w:val="00C7137E"/>
  </w:style>
  <w:style w:type="paragraph" w:customStyle="1" w:styleId="exlresultavailability">
    <w:name w:val="exlresultavailability"/>
    <w:basedOn w:val="Standaard"/>
    <w:rsid w:val="00AF7836"/>
    <w:pPr>
      <w:spacing w:before="100" w:beforeAutospacing="1" w:after="100" w:afterAutospacing="1"/>
    </w:pPr>
  </w:style>
  <w:style w:type="character" w:styleId="Nadruk">
    <w:name w:val="Emphasis"/>
    <w:basedOn w:val="Standaardalinea-lettertype"/>
    <w:uiPriority w:val="20"/>
    <w:qFormat/>
    <w:rsid w:val="00AF7836"/>
    <w:rPr>
      <w:i/>
      <w:iCs/>
    </w:rPr>
  </w:style>
  <w:style w:type="paragraph" w:styleId="Bibliografie">
    <w:name w:val="Bibliography"/>
    <w:basedOn w:val="Standaard"/>
    <w:next w:val="Standaard"/>
    <w:uiPriority w:val="37"/>
    <w:unhideWhenUsed/>
    <w:rsid w:val="00CE7C40"/>
    <w:pPr>
      <w:spacing w:after="160" w:line="259" w:lineRule="auto"/>
    </w:pPr>
    <w:rPr>
      <w:rFonts w:asciiTheme="minorHAnsi" w:hAnsiTheme="minorHAnsi" w:cstheme="minorBidi"/>
      <w:sz w:val="22"/>
      <w:szCs w:val="22"/>
      <w:lang w:val="nl-BE" w:eastAsia="en-US"/>
    </w:rPr>
  </w:style>
  <w:style w:type="character" w:styleId="Paginanummer">
    <w:name w:val="page number"/>
    <w:basedOn w:val="Standaardalinea-lettertype"/>
    <w:uiPriority w:val="99"/>
    <w:semiHidden/>
    <w:unhideWhenUsed/>
    <w:rsid w:val="00A94828"/>
  </w:style>
  <w:style w:type="paragraph" w:styleId="Kopvaninhoudsopgave">
    <w:name w:val="TOC Heading"/>
    <w:basedOn w:val="Kop1"/>
    <w:next w:val="Standaard"/>
    <w:uiPriority w:val="39"/>
    <w:unhideWhenUsed/>
    <w:qFormat/>
    <w:rsid w:val="00DC3009"/>
    <w:pPr>
      <w:spacing w:before="480" w:line="276" w:lineRule="auto"/>
      <w:outlineLvl w:val="9"/>
    </w:pPr>
    <w:rPr>
      <w:b/>
      <w:bCs/>
      <w:sz w:val="28"/>
      <w:szCs w:val="28"/>
      <w:lang w:val="nl-NL" w:eastAsia="nl-NL"/>
    </w:rPr>
  </w:style>
  <w:style w:type="paragraph" w:styleId="Inhopg3">
    <w:name w:val="toc 3"/>
    <w:basedOn w:val="Standaard"/>
    <w:next w:val="Standaard"/>
    <w:autoRedefine/>
    <w:uiPriority w:val="39"/>
    <w:unhideWhenUsed/>
    <w:rsid w:val="00DC3009"/>
    <w:pPr>
      <w:ind w:left="480"/>
    </w:pPr>
    <w:rPr>
      <w:rFonts w:asciiTheme="minorHAnsi" w:hAnsiTheme="minorHAnsi"/>
      <w:sz w:val="22"/>
      <w:szCs w:val="22"/>
    </w:rPr>
  </w:style>
  <w:style w:type="paragraph" w:styleId="Inhopg2">
    <w:name w:val="toc 2"/>
    <w:basedOn w:val="Standaard"/>
    <w:next w:val="Standaard"/>
    <w:autoRedefine/>
    <w:uiPriority w:val="39"/>
    <w:unhideWhenUsed/>
    <w:rsid w:val="00DC3009"/>
    <w:pPr>
      <w:ind w:left="240"/>
    </w:pPr>
    <w:rPr>
      <w:rFonts w:asciiTheme="minorHAnsi" w:hAnsiTheme="minorHAnsi"/>
      <w:i/>
      <w:iCs/>
      <w:sz w:val="22"/>
      <w:szCs w:val="22"/>
    </w:rPr>
  </w:style>
  <w:style w:type="paragraph" w:styleId="Inhopg1">
    <w:name w:val="toc 1"/>
    <w:basedOn w:val="Standaard"/>
    <w:next w:val="Standaard"/>
    <w:autoRedefine/>
    <w:uiPriority w:val="39"/>
    <w:semiHidden/>
    <w:unhideWhenUsed/>
    <w:rsid w:val="00DC3009"/>
    <w:pPr>
      <w:spacing w:before="120"/>
    </w:pPr>
    <w:rPr>
      <w:rFonts w:asciiTheme="minorHAnsi" w:hAnsiTheme="minorHAnsi"/>
      <w:b/>
      <w:bCs/>
      <w:sz w:val="22"/>
      <w:szCs w:val="22"/>
    </w:rPr>
  </w:style>
  <w:style w:type="paragraph" w:styleId="Inhopg4">
    <w:name w:val="toc 4"/>
    <w:basedOn w:val="Standaard"/>
    <w:next w:val="Standaard"/>
    <w:autoRedefine/>
    <w:uiPriority w:val="39"/>
    <w:semiHidden/>
    <w:unhideWhenUsed/>
    <w:rsid w:val="00DC3009"/>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DC3009"/>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DC3009"/>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DC3009"/>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DC3009"/>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DC3009"/>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0682">
      <w:bodyDiv w:val="1"/>
      <w:marLeft w:val="0"/>
      <w:marRight w:val="0"/>
      <w:marTop w:val="0"/>
      <w:marBottom w:val="0"/>
      <w:divBdr>
        <w:top w:val="none" w:sz="0" w:space="0" w:color="auto"/>
        <w:left w:val="none" w:sz="0" w:space="0" w:color="auto"/>
        <w:bottom w:val="none" w:sz="0" w:space="0" w:color="auto"/>
        <w:right w:val="none" w:sz="0" w:space="0" w:color="auto"/>
      </w:divBdr>
    </w:div>
    <w:div w:id="37052522">
      <w:bodyDiv w:val="1"/>
      <w:marLeft w:val="0"/>
      <w:marRight w:val="0"/>
      <w:marTop w:val="0"/>
      <w:marBottom w:val="0"/>
      <w:divBdr>
        <w:top w:val="none" w:sz="0" w:space="0" w:color="auto"/>
        <w:left w:val="none" w:sz="0" w:space="0" w:color="auto"/>
        <w:bottom w:val="none" w:sz="0" w:space="0" w:color="auto"/>
        <w:right w:val="none" w:sz="0" w:space="0" w:color="auto"/>
      </w:divBdr>
    </w:div>
    <w:div w:id="70733991">
      <w:bodyDiv w:val="1"/>
      <w:marLeft w:val="0"/>
      <w:marRight w:val="0"/>
      <w:marTop w:val="0"/>
      <w:marBottom w:val="0"/>
      <w:divBdr>
        <w:top w:val="none" w:sz="0" w:space="0" w:color="auto"/>
        <w:left w:val="none" w:sz="0" w:space="0" w:color="auto"/>
        <w:bottom w:val="none" w:sz="0" w:space="0" w:color="auto"/>
        <w:right w:val="none" w:sz="0" w:space="0" w:color="auto"/>
      </w:divBdr>
      <w:divsChild>
        <w:div w:id="814033453">
          <w:marLeft w:val="0"/>
          <w:marRight w:val="0"/>
          <w:marTop w:val="0"/>
          <w:marBottom w:val="0"/>
          <w:divBdr>
            <w:top w:val="none" w:sz="0" w:space="0" w:color="auto"/>
            <w:left w:val="none" w:sz="0" w:space="0" w:color="auto"/>
            <w:bottom w:val="none" w:sz="0" w:space="0" w:color="auto"/>
            <w:right w:val="none" w:sz="0" w:space="0" w:color="auto"/>
          </w:divBdr>
          <w:divsChild>
            <w:div w:id="1810004408">
              <w:marLeft w:val="0"/>
              <w:marRight w:val="0"/>
              <w:marTop w:val="0"/>
              <w:marBottom w:val="0"/>
              <w:divBdr>
                <w:top w:val="none" w:sz="0" w:space="0" w:color="auto"/>
                <w:left w:val="none" w:sz="0" w:space="0" w:color="auto"/>
                <w:bottom w:val="none" w:sz="0" w:space="0" w:color="auto"/>
                <w:right w:val="none" w:sz="0" w:space="0" w:color="auto"/>
              </w:divBdr>
              <w:divsChild>
                <w:div w:id="66289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0921">
      <w:bodyDiv w:val="1"/>
      <w:marLeft w:val="0"/>
      <w:marRight w:val="0"/>
      <w:marTop w:val="0"/>
      <w:marBottom w:val="0"/>
      <w:divBdr>
        <w:top w:val="none" w:sz="0" w:space="0" w:color="auto"/>
        <w:left w:val="none" w:sz="0" w:space="0" w:color="auto"/>
        <w:bottom w:val="none" w:sz="0" w:space="0" w:color="auto"/>
        <w:right w:val="none" w:sz="0" w:space="0" w:color="auto"/>
      </w:divBdr>
      <w:divsChild>
        <w:div w:id="271400427">
          <w:marLeft w:val="0"/>
          <w:marRight w:val="0"/>
          <w:marTop w:val="0"/>
          <w:marBottom w:val="0"/>
          <w:divBdr>
            <w:top w:val="none" w:sz="0" w:space="0" w:color="auto"/>
            <w:left w:val="none" w:sz="0" w:space="0" w:color="auto"/>
            <w:bottom w:val="none" w:sz="0" w:space="0" w:color="auto"/>
            <w:right w:val="none" w:sz="0" w:space="0" w:color="auto"/>
          </w:divBdr>
          <w:divsChild>
            <w:div w:id="674725273">
              <w:marLeft w:val="0"/>
              <w:marRight w:val="0"/>
              <w:marTop w:val="0"/>
              <w:marBottom w:val="0"/>
              <w:divBdr>
                <w:top w:val="none" w:sz="0" w:space="0" w:color="auto"/>
                <w:left w:val="none" w:sz="0" w:space="0" w:color="auto"/>
                <w:bottom w:val="none" w:sz="0" w:space="0" w:color="auto"/>
                <w:right w:val="none" w:sz="0" w:space="0" w:color="auto"/>
              </w:divBdr>
              <w:divsChild>
                <w:div w:id="12589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1650">
      <w:bodyDiv w:val="1"/>
      <w:marLeft w:val="0"/>
      <w:marRight w:val="0"/>
      <w:marTop w:val="0"/>
      <w:marBottom w:val="0"/>
      <w:divBdr>
        <w:top w:val="none" w:sz="0" w:space="0" w:color="auto"/>
        <w:left w:val="none" w:sz="0" w:space="0" w:color="auto"/>
        <w:bottom w:val="none" w:sz="0" w:space="0" w:color="auto"/>
        <w:right w:val="none" w:sz="0" w:space="0" w:color="auto"/>
      </w:divBdr>
    </w:div>
    <w:div w:id="132793538">
      <w:bodyDiv w:val="1"/>
      <w:marLeft w:val="0"/>
      <w:marRight w:val="0"/>
      <w:marTop w:val="0"/>
      <w:marBottom w:val="0"/>
      <w:divBdr>
        <w:top w:val="none" w:sz="0" w:space="0" w:color="auto"/>
        <w:left w:val="none" w:sz="0" w:space="0" w:color="auto"/>
        <w:bottom w:val="none" w:sz="0" w:space="0" w:color="auto"/>
        <w:right w:val="none" w:sz="0" w:space="0" w:color="auto"/>
      </w:divBdr>
    </w:div>
    <w:div w:id="170225984">
      <w:bodyDiv w:val="1"/>
      <w:marLeft w:val="0"/>
      <w:marRight w:val="0"/>
      <w:marTop w:val="0"/>
      <w:marBottom w:val="0"/>
      <w:divBdr>
        <w:top w:val="none" w:sz="0" w:space="0" w:color="auto"/>
        <w:left w:val="none" w:sz="0" w:space="0" w:color="auto"/>
        <w:bottom w:val="none" w:sz="0" w:space="0" w:color="auto"/>
        <w:right w:val="none" w:sz="0" w:space="0" w:color="auto"/>
      </w:divBdr>
      <w:divsChild>
        <w:div w:id="1691712377">
          <w:marLeft w:val="0"/>
          <w:marRight w:val="0"/>
          <w:marTop w:val="0"/>
          <w:marBottom w:val="0"/>
          <w:divBdr>
            <w:top w:val="none" w:sz="0" w:space="0" w:color="auto"/>
            <w:left w:val="none" w:sz="0" w:space="0" w:color="auto"/>
            <w:bottom w:val="none" w:sz="0" w:space="0" w:color="auto"/>
            <w:right w:val="none" w:sz="0" w:space="0" w:color="auto"/>
          </w:divBdr>
          <w:divsChild>
            <w:div w:id="401954905">
              <w:marLeft w:val="0"/>
              <w:marRight w:val="0"/>
              <w:marTop w:val="0"/>
              <w:marBottom w:val="0"/>
              <w:divBdr>
                <w:top w:val="none" w:sz="0" w:space="0" w:color="auto"/>
                <w:left w:val="none" w:sz="0" w:space="0" w:color="auto"/>
                <w:bottom w:val="none" w:sz="0" w:space="0" w:color="auto"/>
                <w:right w:val="none" w:sz="0" w:space="0" w:color="auto"/>
              </w:divBdr>
              <w:divsChild>
                <w:div w:id="73061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306">
      <w:bodyDiv w:val="1"/>
      <w:marLeft w:val="0"/>
      <w:marRight w:val="0"/>
      <w:marTop w:val="0"/>
      <w:marBottom w:val="0"/>
      <w:divBdr>
        <w:top w:val="none" w:sz="0" w:space="0" w:color="auto"/>
        <w:left w:val="none" w:sz="0" w:space="0" w:color="auto"/>
        <w:bottom w:val="none" w:sz="0" w:space="0" w:color="auto"/>
        <w:right w:val="none" w:sz="0" w:space="0" w:color="auto"/>
      </w:divBdr>
    </w:div>
    <w:div w:id="205027186">
      <w:bodyDiv w:val="1"/>
      <w:marLeft w:val="0"/>
      <w:marRight w:val="0"/>
      <w:marTop w:val="0"/>
      <w:marBottom w:val="0"/>
      <w:divBdr>
        <w:top w:val="none" w:sz="0" w:space="0" w:color="auto"/>
        <w:left w:val="none" w:sz="0" w:space="0" w:color="auto"/>
        <w:bottom w:val="none" w:sz="0" w:space="0" w:color="auto"/>
        <w:right w:val="none" w:sz="0" w:space="0" w:color="auto"/>
      </w:divBdr>
    </w:div>
    <w:div w:id="210918687">
      <w:bodyDiv w:val="1"/>
      <w:marLeft w:val="0"/>
      <w:marRight w:val="0"/>
      <w:marTop w:val="0"/>
      <w:marBottom w:val="0"/>
      <w:divBdr>
        <w:top w:val="none" w:sz="0" w:space="0" w:color="auto"/>
        <w:left w:val="none" w:sz="0" w:space="0" w:color="auto"/>
        <w:bottom w:val="none" w:sz="0" w:space="0" w:color="auto"/>
        <w:right w:val="none" w:sz="0" w:space="0" w:color="auto"/>
      </w:divBdr>
    </w:div>
    <w:div w:id="226114235">
      <w:bodyDiv w:val="1"/>
      <w:marLeft w:val="0"/>
      <w:marRight w:val="0"/>
      <w:marTop w:val="0"/>
      <w:marBottom w:val="0"/>
      <w:divBdr>
        <w:top w:val="none" w:sz="0" w:space="0" w:color="auto"/>
        <w:left w:val="none" w:sz="0" w:space="0" w:color="auto"/>
        <w:bottom w:val="none" w:sz="0" w:space="0" w:color="auto"/>
        <w:right w:val="none" w:sz="0" w:space="0" w:color="auto"/>
      </w:divBdr>
    </w:div>
    <w:div w:id="230893960">
      <w:bodyDiv w:val="1"/>
      <w:marLeft w:val="0"/>
      <w:marRight w:val="0"/>
      <w:marTop w:val="0"/>
      <w:marBottom w:val="0"/>
      <w:divBdr>
        <w:top w:val="none" w:sz="0" w:space="0" w:color="auto"/>
        <w:left w:val="none" w:sz="0" w:space="0" w:color="auto"/>
        <w:bottom w:val="none" w:sz="0" w:space="0" w:color="auto"/>
        <w:right w:val="none" w:sz="0" w:space="0" w:color="auto"/>
      </w:divBdr>
    </w:div>
    <w:div w:id="281544964">
      <w:bodyDiv w:val="1"/>
      <w:marLeft w:val="0"/>
      <w:marRight w:val="0"/>
      <w:marTop w:val="0"/>
      <w:marBottom w:val="0"/>
      <w:divBdr>
        <w:top w:val="none" w:sz="0" w:space="0" w:color="auto"/>
        <w:left w:val="none" w:sz="0" w:space="0" w:color="auto"/>
        <w:bottom w:val="none" w:sz="0" w:space="0" w:color="auto"/>
        <w:right w:val="none" w:sz="0" w:space="0" w:color="auto"/>
      </w:divBdr>
      <w:divsChild>
        <w:div w:id="1124078130">
          <w:marLeft w:val="0"/>
          <w:marRight w:val="0"/>
          <w:marTop w:val="0"/>
          <w:marBottom w:val="0"/>
          <w:divBdr>
            <w:top w:val="none" w:sz="0" w:space="0" w:color="auto"/>
            <w:left w:val="none" w:sz="0" w:space="0" w:color="auto"/>
            <w:bottom w:val="none" w:sz="0" w:space="0" w:color="auto"/>
            <w:right w:val="none" w:sz="0" w:space="0" w:color="auto"/>
          </w:divBdr>
          <w:divsChild>
            <w:div w:id="108488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5095">
      <w:bodyDiv w:val="1"/>
      <w:marLeft w:val="0"/>
      <w:marRight w:val="0"/>
      <w:marTop w:val="0"/>
      <w:marBottom w:val="0"/>
      <w:divBdr>
        <w:top w:val="none" w:sz="0" w:space="0" w:color="auto"/>
        <w:left w:val="none" w:sz="0" w:space="0" w:color="auto"/>
        <w:bottom w:val="none" w:sz="0" w:space="0" w:color="auto"/>
        <w:right w:val="none" w:sz="0" w:space="0" w:color="auto"/>
      </w:divBdr>
      <w:divsChild>
        <w:div w:id="49772760">
          <w:marLeft w:val="0"/>
          <w:marRight w:val="0"/>
          <w:marTop w:val="0"/>
          <w:marBottom w:val="0"/>
          <w:divBdr>
            <w:top w:val="none" w:sz="0" w:space="0" w:color="auto"/>
            <w:left w:val="none" w:sz="0" w:space="0" w:color="auto"/>
            <w:bottom w:val="none" w:sz="0" w:space="0" w:color="auto"/>
            <w:right w:val="none" w:sz="0" w:space="0" w:color="auto"/>
          </w:divBdr>
          <w:divsChild>
            <w:div w:id="1022632929">
              <w:marLeft w:val="0"/>
              <w:marRight w:val="0"/>
              <w:marTop w:val="0"/>
              <w:marBottom w:val="0"/>
              <w:divBdr>
                <w:top w:val="none" w:sz="0" w:space="0" w:color="auto"/>
                <w:left w:val="none" w:sz="0" w:space="0" w:color="auto"/>
                <w:bottom w:val="none" w:sz="0" w:space="0" w:color="auto"/>
                <w:right w:val="none" w:sz="0" w:space="0" w:color="auto"/>
              </w:divBdr>
              <w:divsChild>
                <w:div w:id="3942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7039">
      <w:bodyDiv w:val="1"/>
      <w:marLeft w:val="0"/>
      <w:marRight w:val="0"/>
      <w:marTop w:val="0"/>
      <w:marBottom w:val="0"/>
      <w:divBdr>
        <w:top w:val="none" w:sz="0" w:space="0" w:color="auto"/>
        <w:left w:val="none" w:sz="0" w:space="0" w:color="auto"/>
        <w:bottom w:val="none" w:sz="0" w:space="0" w:color="auto"/>
        <w:right w:val="none" w:sz="0" w:space="0" w:color="auto"/>
      </w:divBdr>
    </w:div>
    <w:div w:id="368455873">
      <w:bodyDiv w:val="1"/>
      <w:marLeft w:val="0"/>
      <w:marRight w:val="0"/>
      <w:marTop w:val="0"/>
      <w:marBottom w:val="0"/>
      <w:divBdr>
        <w:top w:val="none" w:sz="0" w:space="0" w:color="auto"/>
        <w:left w:val="none" w:sz="0" w:space="0" w:color="auto"/>
        <w:bottom w:val="none" w:sz="0" w:space="0" w:color="auto"/>
        <w:right w:val="none" w:sz="0" w:space="0" w:color="auto"/>
      </w:divBdr>
    </w:div>
    <w:div w:id="399062033">
      <w:bodyDiv w:val="1"/>
      <w:marLeft w:val="0"/>
      <w:marRight w:val="0"/>
      <w:marTop w:val="0"/>
      <w:marBottom w:val="0"/>
      <w:divBdr>
        <w:top w:val="none" w:sz="0" w:space="0" w:color="auto"/>
        <w:left w:val="none" w:sz="0" w:space="0" w:color="auto"/>
        <w:bottom w:val="none" w:sz="0" w:space="0" w:color="auto"/>
        <w:right w:val="none" w:sz="0" w:space="0" w:color="auto"/>
      </w:divBdr>
      <w:divsChild>
        <w:div w:id="355734246">
          <w:marLeft w:val="0"/>
          <w:marRight w:val="0"/>
          <w:marTop w:val="0"/>
          <w:marBottom w:val="0"/>
          <w:divBdr>
            <w:top w:val="none" w:sz="0" w:space="0" w:color="auto"/>
            <w:left w:val="none" w:sz="0" w:space="0" w:color="auto"/>
            <w:bottom w:val="none" w:sz="0" w:space="0" w:color="auto"/>
            <w:right w:val="none" w:sz="0" w:space="0" w:color="auto"/>
          </w:divBdr>
          <w:divsChild>
            <w:div w:id="147023062">
              <w:marLeft w:val="0"/>
              <w:marRight w:val="0"/>
              <w:marTop w:val="0"/>
              <w:marBottom w:val="0"/>
              <w:divBdr>
                <w:top w:val="none" w:sz="0" w:space="0" w:color="auto"/>
                <w:left w:val="none" w:sz="0" w:space="0" w:color="auto"/>
                <w:bottom w:val="none" w:sz="0" w:space="0" w:color="auto"/>
                <w:right w:val="none" w:sz="0" w:space="0" w:color="auto"/>
              </w:divBdr>
              <w:divsChild>
                <w:div w:id="170644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517233">
      <w:bodyDiv w:val="1"/>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2104564312">
              <w:marLeft w:val="0"/>
              <w:marRight w:val="0"/>
              <w:marTop w:val="0"/>
              <w:marBottom w:val="0"/>
              <w:divBdr>
                <w:top w:val="none" w:sz="0" w:space="0" w:color="auto"/>
                <w:left w:val="none" w:sz="0" w:space="0" w:color="auto"/>
                <w:bottom w:val="none" w:sz="0" w:space="0" w:color="auto"/>
                <w:right w:val="none" w:sz="0" w:space="0" w:color="auto"/>
              </w:divBdr>
              <w:divsChild>
                <w:div w:id="29237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575">
      <w:bodyDiv w:val="1"/>
      <w:marLeft w:val="0"/>
      <w:marRight w:val="0"/>
      <w:marTop w:val="0"/>
      <w:marBottom w:val="0"/>
      <w:divBdr>
        <w:top w:val="none" w:sz="0" w:space="0" w:color="auto"/>
        <w:left w:val="none" w:sz="0" w:space="0" w:color="auto"/>
        <w:bottom w:val="none" w:sz="0" w:space="0" w:color="auto"/>
        <w:right w:val="none" w:sz="0" w:space="0" w:color="auto"/>
      </w:divBdr>
    </w:div>
    <w:div w:id="476725025">
      <w:bodyDiv w:val="1"/>
      <w:marLeft w:val="0"/>
      <w:marRight w:val="0"/>
      <w:marTop w:val="0"/>
      <w:marBottom w:val="0"/>
      <w:divBdr>
        <w:top w:val="none" w:sz="0" w:space="0" w:color="auto"/>
        <w:left w:val="none" w:sz="0" w:space="0" w:color="auto"/>
        <w:bottom w:val="none" w:sz="0" w:space="0" w:color="auto"/>
        <w:right w:val="none" w:sz="0" w:space="0" w:color="auto"/>
      </w:divBdr>
    </w:div>
    <w:div w:id="522718061">
      <w:bodyDiv w:val="1"/>
      <w:marLeft w:val="0"/>
      <w:marRight w:val="0"/>
      <w:marTop w:val="0"/>
      <w:marBottom w:val="0"/>
      <w:divBdr>
        <w:top w:val="none" w:sz="0" w:space="0" w:color="auto"/>
        <w:left w:val="none" w:sz="0" w:space="0" w:color="auto"/>
        <w:bottom w:val="none" w:sz="0" w:space="0" w:color="auto"/>
        <w:right w:val="none" w:sz="0" w:space="0" w:color="auto"/>
      </w:divBdr>
      <w:divsChild>
        <w:div w:id="1333411471">
          <w:marLeft w:val="0"/>
          <w:marRight w:val="0"/>
          <w:marTop w:val="0"/>
          <w:marBottom w:val="0"/>
          <w:divBdr>
            <w:top w:val="none" w:sz="0" w:space="0" w:color="auto"/>
            <w:left w:val="none" w:sz="0" w:space="0" w:color="auto"/>
            <w:bottom w:val="none" w:sz="0" w:space="0" w:color="auto"/>
            <w:right w:val="none" w:sz="0" w:space="0" w:color="auto"/>
          </w:divBdr>
          <w:divsChild>
            <w:div w:id="791561216">
              <w:marLeft w:val="0"/>
              <w:marRight w:val="0"/>
              <w:marTop w:val="0"/>
              <w:marBottom w:val="0"/>
              <w:divBdr>
                <w:top w:val="none" w:sz="0" w:space="0" w:color="auto"/>
                <w:left w:val="none" w:sz="0" w:space="0" w:color="auto"/>
                <w:bottom w:val="none" w:sz="0" w:space="0" w:color="auto"/>
                <w:right w:val="none" w:sz="0" w:space="0" w:color="auto"/>
              </w:divBdr>
              <w:divsChild>
                <w:div w:id="3246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698">
      <w:bodyDiv w:val="1"/>
      <w:marLeft w:val="0"/>
      <w:marRight w:val="0"/>
      <w:marTop w:val="0"/>
      <w:marBottom w:val="0"/>
      <w:divBdr>
        <w:top w:val="none" w:sz="0" w:space="0" w:color="auto"/>
        <w:left w:val="none" w:sz="0" w:space="0" w:color="auto"/>
        <w:bottom w:val="none" w:sz="0" w:space="0" w:color="auto"/>
        <w:right w:val="none" w:sz="0" w:space="0" w:color="auto"/>
      </w:divBdr>
    </w:div>
    <w:div w:id="565647230">
      <w:bodyDiv w:val="1"/>
      <w:marLeft w:val="0"/>
      <w:marRight w:val="0"/>
      <w:marTop w:val="0"/>
      <w:marBottom w:val="0"/>
      <w:divBdr>
        <w:top w:val="none" w:sz="0" w:space="0" w:color="auto"/>
        <w:left w:val="none" w:sz="0" w:space="0" w:color="auto"/>
        <w:bottom w:val="none" w:sz="0" w:space="0" w:color="auto"/>
        <w:right w:val="none" w:sz="0" w:space="0" w:color="auto"/>
      </w:divBdr>
    </w:div>
    <w:div w:id="574440738">
      <w:bodyDiv w:val="1"/>
      <w:marLeft w:val="0"/>
      <w:marRight w:val="0"/>
      <w:marTop w:val="0"/>
      <w:marBottom w:val="0"/>
      <w:divBdr>
        <w:top w:val="none" w:sz="0" w:space="0" w:color="auto"/>
        <w:left w:val="none" w:sz="0" w:space="0" w:color="auto"/>
        <w:bottom w:val="none" w:sz="0" w:space="0" w:color="auto"/>
        <w:right w:val="none" w:sz="0" w:space="0" w:color="auto"/>
      </w:divBdr>
    </w:div>
    <w:div w:id="615985240">
      <w:bodyDiv w:val="1"/>
      <w:marLeft w:val="0"/>
      <w:marRight w:val="0"/>
      <w:marTop w:val="0"/>
      <w:marBottom w:val="0"/>
      <w:divBdr>
        <w:top w:val="none" w:sz="0" w:space="0" w:color="auto"/>
        <w:left w:val="none" w:sz="0" w:space="0" w:color="auto"/>
        <w:bottom w:val="none" w:sz="0" w:space="0" w:color="auto"/>
        <w:right w:val="none" w:sz="0" w:space="0" w:color="auto"/>
      </w:divBdr>
      <w:divsChild>
        <w:div w:id="1412892383">
          <w:marLeft w:val="0"/>
          <w:marRight w:val="0"/>
          <w:marTop w:val="0"/>
          <w:marBottom w:val="0"/>
          <w:divBdr>
            <w:top w:val="none" w:sz="0" w:space="0" w:color="auto"/>
            <w:left w:val="none" w:sz="0" w:space="0" w:color="auto"/>
            <w:bottom w:val="none" w:sz="0" w:space="0" w:color="auto"/>
            <w:right w:val="none" w:sz="0" w:space="0" w:color="auto"/>
          </w:divBdr>
          <w:divsChild>
            <w:div w:id="1129668774">
              <w:marLeft w:val="0"/>
              <w:marRight w:val="0"/>
              <w:marTop w:val="0"/>
              <w:marBottom w:val="0"/>
              <w:divBdr>
                <w:top w:val="none" w:sz="0" w:space="0" w:color="auto"/>
                <w:left w:val="none" w:sz="0" w:space="0" w:color="auto"/>
                <w:bottom w:val="none" w:sz="0" w:space="0" w:color="auto"/>
                <w:right w:val="none" w:sz="0" w:space="0" w:color="auto"/>
              </w:divBdr>
              <w:divsChild>
                <w:div w:id="1214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3199">
      <w:bodyDiv w:val="1"/>
      <w:marLeft w:val="0"/>
      <w:marRight w:val="0"/>
      <w:marTop w:val="0"/>
      <w:marBottom w:val="0"/>
      <w:divBdr>
        <w:top w:val="none" w:sz="0" w:space="0" w:color="auto"/>
        <w:left w:val="none" w:sz="0" w:space="0" w:color="auto"/>
        <w:bottom w:val="none" w:sz="0" w:space="0" w:color="auto"/>
        <w:right w:val="none" w:sz="0" w:space="0" w:color="auto"/>
      </w:divBdr>
      <w:divsChild>
        <w:div w:id="192114019">
          <w:marLeft w:val="0"/>
          <w:marRight w:val="0"/>
          <w:marTop w:val="0"/>
          <w:marBottom w:val="0"/>
          <w:divBdr>
            <w:top w:val="none" w:sz="0" w:space="0" w:color="auto"/>
            <w:left w:val="none" w:sz="0" w:space="0" w:color="auto"/>
            <w:bottom w:val="none" w:sz="0" w:space="0" w:color="auto"/>
            <w:right w:val="none" w:sz="0" w:space="0" w:color="auto"/>
          </w:divBdr>
          <w:divsChild>
            <w:div w:id="1892039965">
              <w:marLeft w:val="0"/>
              <w:marRight w:val="0"/>
              <w:marTop w:val="0"/>
              <w:marBottom w:val="0"/>
              <w:divBdr>
                <w:top w:val="none" w:sz="0" w:space="0" w:color="auto"/>
                <w:left w:val="none" w:sz="0" w:space="0" w:color="auto"/>
                <w:bottom w:val="none" w:sz="0" w:space="0" w:color="auto"/>
                <w:right w:val="none" w:sz="0" w:space="0" w:color="auto"/>
              </w:divBdr>
              <w:divsChild>
                <w:div w:id="146954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53007">
      <w:bodyDiv w:val="1"/>
      <w:marLeft w:val="0"/>
      <w:marRight w:val="0"/>
      <w:marTop w:val="0"/>
      <w:marBottom w:val="0"/>
      <w:divBdr>
        <w:top w:val="none" w:sz="0" w:space="0" w:color="auto"/>
        <w:left w:val="none" w:sz="0" w:space="0" w:color="auto"/>
        <w:bottom w:val="none" w:sz="0" w:space="0" w:color="auto"/>
        <w:right w:val="none" w:sz="0" w:space="0" w:color="auto"/>
      </w:divBdr>
    </w:div>
    <w:div w:id="675351653">
      <w:bodyDiv w:val="1"/>
      <w:marLeft w:val="0"/>
      <w:marRight w:val="0"/>
      <w:marTop w:val="0"/>
      <w:marBottom w:val="0"/>
      <w:divBdr>
        <w:top w:val="none" w:sz="0" w:space="0" w:color="auto"/>
        <w:left w:val="none" w:sz="0" w:space="0" w:color="auto"/>
        <w:bottom w:val="none" w:sz="0" w:space="0" w:color="auto"/>
        <w:right w:val="none" w:sz="0" w:space="0" w:color="auto"/>
      </w:divBdr>
    </w:div>
    <w:div w:id="678434427">
      <w:bodyDiv w:val="1"/>
      <w:marLeft w:val="0"/>
      <w:marRight w:val="0"/>
      <w:marTop w:val="0"/>
      <w:marBottom w:val="0"/>
      <w:divBdr>
        <w:top w:val="none" w:sz="0" w:space="0" w:color="auto"/>
        <w:left w:val="none" w:sz="0" w:space="0" w:color="auto"/>
        <w:bottom w:val="none" w:sz="0" w:space="0" w:color="auto"/>
        <w:right w:val="none" w:sz="0" w:space="0" w:color="auto"/>
      </w:divBdr>
      <w:divsChild>
        <w:div w:id="891114022">
          <w:marLeft w:val="0"/>
          <w:marRight w:val="0"/>
          <w:marTop w:val="0"/>
          <w:marBottom w:val="0"/>
          <w:divBdr>
            <w:top w:val="none" w:sz="0" w:space="0" w:color="auto"/>
            <w:left w:val="none" w:sz="0" w:space="0" w:color="auto"/>
            <w:bottom w:val="none" w:sz="0" w:space="0" w:color="auto"/>
            <w:right w:val="none" w:sz="0" w:space="0" w:color="auto"/>
          </w:divBdr>
          <w:divsChild>
            <w:div w:id="914167130">
              <w:marLeft w:val="0"/>
              <w:marRight w:val="0"/>
              <w:marTop w:val="0"/>
              <w:marBottom w:val="0"/>
              <w:divBdr>
                <w:top w:val="none" w:sz="0" w:space="0" w:color="auto"/>
                <w:left w:val="none" w:sz="0" w:space="0" w:color="auto"/>
                <w:bottom w:val="none" w:sz="0" w:space="0" w:color="auto"/>
                <w:right w:val="none" w:sz="0" w:space="0" w:color="auto"/>
              </w:divBdr>
              <w:divsChild>
                <w:div w:id="769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7572">
      <w:bodyDiv w:val="1"/>
      <w:marLeft w:val="0"/>
      <w:marRight w:val="0"/>
      <w:marTop w:val="0"/>
      <w:marBottom w:val="0"/>
      <w:divBdr>
        <w:top w:val="none" w:sz="0" w:space="0" w:color="auto"/>
        <w:left w:val="none" w:sz="0" w:space="0" w:color="auto"/>
        <w:bottom w:val="none" w:sz="0" w:space="0" w:color="auto"/>
        <w:right w:val="none" w:sz="0" w:space="0" w:color="auto"/>
      </w:divBdr>
    </w:div>
    <w:div w:id="696002915">
      <w:bodyDiv w:val="1"/>
      <w:marLeft w:val="0"/>
      <w:marRight w:val="0"/>
      <w:marTop w:val="0"/>
      <w:marBottom w:val="0"/>
      <w:divBdr>
        <w:top w:val="none" w:sz="0" w:space="0" w:color="auto"/>
        <w:left w:val="none" w:sz="0" w:space="0" w:color="auto"/>
        <w:bottom w:val="none" w:sz="0" w:space="0" w:color="auto"/>
        <w:right w:val="none" w:sz="0" w:space="0" w:color="auto"/>
      </w:divBdr>
    </w:div>
    <w:div w:id="712314446">
      <w:bodyDiv w:val="1"/>
      <w:marLeft w:val="0"/>
      <w:marRight w:val="0"/>
      <w:marTop w:val="0"/>
      <w:marBottom w:val="0"/>
      <w:divBdr>
        <w:top w:val="none" w:sz="0" w:space="0" w:color="auto"/>
        <w:left w:val="none" w:sz="0" w:space="0" w:color="auto"/>
        <w:bottom w:val="none" w:sz="0" w:space="0" w:color="auto"/>
        <w:right w:val="none" w:sz="0" w:space="0" w:color="auto"/>
      </w:divBdr>
    </w:div>
    <w:div w:id="731735873">
      <w:bodyDiv w:val="1"/>
      <w:marLeft w:val="0"/>
      <w:marRight w:val="0"/>
      <w:marTop w:val="0"/>
      <w:marBottom w:val="0"/>
      <w:divBdr>
        <w:top w:val="none" w:sz="0" w:space="0" w:color="auto"/>
        <w:left w:val="none" w:sz="0" w:space="0" w:color="auto"/>
        <w:bottom w:val="none" w:sz="0" w:space="0" w:color="auto"/>
        <w:right w:val="none" w:sz="0" w:space="0" w:color="auto"/>
      </w:divBdr>
      <w:divsChild>
        <w:div w:id="2067103137">
          <w:marLeft w:val="0"/>
          <w:marRight w:val="0"/>
          <w:marTop w:val="0"/>
          <w:marBottom w:val="0"/>
          <w:divBdr>
            <w:top w:val="none" w:sz="0" w:space="0" w:color="auto"/>
            <w:left w:val="none" w:sz="0" w:space="0" w:color="auto"/>
            <w:bottom w:val="none" w:sz="0" w:space="0" w:color="auto"/>
            <w:right w:val="none" w:sz="0" w:space="0" w:color="auto"/>
          </w:divBdr>
          <w:divsChild>
            <w:div w:id="1118716732">
              <w:marLeft w:val="0"/>
              <w:marRight w:val="0"/>
              <w:marTop w:val="0"/>
              <w:marBottom w:val="0"/>
              <w:divBdr>
                <w:top w:val="none" w:sz="0" w:space="0" w:color="auto"/>
                <w:left w:val="none" w:sz="0" w:space="0" w:color="auto"/>
                <w:bottom w:val="none" w:sz="0" w:space="0" w:color="auto"/>
                <w:right w:val="none" w:sz="0" w:space="0" w:color="auto"/>
              </w:divBdr>
              <w:divsChild>
                <w:div w:id="21041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31737">
      <w:bodyDiv w:val="1"/>
      <w:marLeft w:val="0"/>
      <w:marRight w:val="0"/>
      <w:marTop w:val="0"/>
      <w:marBottom w:val="0"/>
      <w:divBdr>
        <w:top w:val="none" w:sz="0" w:space="0" w:color="auto"/>
        <w:left w:val="none" w:sz="0" w:space="0" w:color="auto"/>
        <w:bottom w:val="none" w:sz="0" w:space="0" w:color="auto"/>
        <w:right w:val="none" w:sz="0" w:space="0" w:color="auto"/>
      </w:divBdr>
    </w:div>
    <w:div w:id="776146387">
      <w:bodyDiv w:val="1"/>
      <w:marLeft w:val="0"/>
      <w:marRight w:val="0"/>
      <w:marTop w:val="0"/>
      <w:marBottom w:val="0"/>
      <w:divBdr>
        <w:top w:val="none" w:sz="0" w:space="0" w:color="auto"/>
        <w:left w:val="none" w:sz="0" w:space="0" w:color="auto"/>
        <w:bottom w:val="none" w:sz="0" w:space="0" w:color="auto"/>
        <w:right w:val="none" w:sz="0" w:space="0" w:color="auto"/>
      </w:divBdr>
    </w:div>
    <w:div w:id="805586175">
      <w:bodyDiv w:val="1"/>
      <w:marLeft w:val="0"/>
      <w:marRight w:val="0"/>
      <w:marTop w:val="0"/>
      <w:marBottom w:val="0"/>
      <w:divBdr>
        <w:top w:val="none" w:sz="0" w:space="0" w:color="auto"/>
        <w:left w:val="none" w:sz="0" w:space="0" w:color="auto"/>
        <w:bottom w:val="none" w:sz="0" w:space="0" w:color="auto"/>
        <w:right w:val="none" w:sz="0" w:space="0" w:color="auto"/>
      </w:divBdr>
    </w:div>
    <w:div w:id="819232674">
      <w:bodyDiv w:val="1"/>
      <w:marLeft w:val="0"/>
      <w:marRight w:val="0"/>
      <w:marTop w:val="0"/>
      <w:marBottom w:val="0"/>
      <w:divBdr>
        <w:top w:val="none" w:sz="0" w:space="0" w:color="auto"/>
        <w:left w:val="none" w:sz="0" w:space="0" w:color="auto"/>
        <w:bottom w:val="none" w:sz="0" w:space="0" w:color="auto"/>
        <w:right w:val="none" w:sz="0" w:space="0" w:color="auto"/>
      </w:divBdr>
    </w:div>
    <w:div w:id="822815881">
      <w:bodyDiv w:val="1"/>
      <w:marLeft w:val="0"/>
      <w:marRight w:val="0"/>
      <w:marTop w:val="0"/>
      <w:marBottom w:val="0"/>
      <w:divBdr>
        <w:top w:val="none" w:sz="0" w:space="0" w:color="auto"/>
        <w:left w:val="none" w:sz="0" w:space="0" w:color="auto"/>
        <w:bottom w:val="none" w:sz="0" w:space="0" w:color="auto"/>
        <w:right w:val="none" w:sz="0" w:space="0" w:color="auto"/>
      </w:divBdr>
    </w:div>
    <w:div w:id="853495912">
      <w:bodyDiv w:val="1"/>
      <w:marLeft w:val="0"/>
      <w:marRight w:val="0"/>
      <w:marTop w:val="0"/>
      <w:marBottom w:val="0"/>
      <w:divBdr>
        <w:top w:val="none" w:sz="0" w:space="0" w:color="auto"/>
        <w:left w:val="none" w:sz="0" w:space="0" w:color="auto"/>
        <w:bottom w:val="none" w:sz="0" w:space="0" w:color="auto"/>
        <w:right w:val="none" w:sz="0" w:space="0" w:color="auto"/>
      </w:divBdr>
      <w:divsChild>
        <w:div w:id="2018577238">
          <w:marLeft w:val="0"/>
          <w:marRight w:val="0"/>
          <w:marTop w:val="0"/>
          <w:marBottom w:val="0"/>
          <w:divBdr>
            <w:top w:val="none" w:sz="0" w:space="0" w:color="auto"/>
            <w:left w:val="none" w:sz="0" w:space="0" w:color="auto"/>
            <w:bottom w:val="none" w:sz="0" w:space="0" w:color="auto"/>
            <w:right w:val="none" w:sz="0" w:space="0" w:color="auto"/>
          </w:divBdr>
          <w:divsChild>
            <w:div w:id="63181531">
              <w:marLeft w:val="0"/>
              <w:marRight w:val="0"/>
              <w:marTop w:val="0"/>
              <w:marBottom w:val="0"/>
              <w:divBdr>
                <w:top w:val="none" w:sz="0" w:space="0" w:color="auto"/>
                <w:left w:val="none" w:sz="0" w:space="0" w:color="auto"/>
                <w:bottom w:val="none" w:sz="0" w:space="0" w:color="auto"/>
                <w:right w:val="none" w:sz="0" w:space="0" w:color="auto"/>
              </w:divBdr>
            </w:div>
          </w:divsChild>
        </w:div>
        <w:div w:id="2087339214">
          <w:marLeft w:val="0"/>
          <w:marRight w:val="0"/>
          <w:marTop w:val="0"/>
          <w:marBottom w:val="120"/>
          <w:divBdr>
            <w:top w:val="none" w:sz="0" w:space="0" w:color="auto"/>
            <w:left w:val="none" w:sz="0" w:space="0" w:color="auto"/>
            <w:bottom w:val="none" w:sz="0" w:space="0" w:color="auto"/>
            <w:right w:val="none" w:sz="0" w:space="0" w:color="auto"/>
          </w:divBdr>
          <w:divsChild>
            <w:div w:id="86876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4949">
      <w:bodyDiv w:val="1"/>
      <w:marLeft w:val="0"/>
      <w:marRight w:val="0"/>
      <w:marTop w:val="0"/>
      <w:marBottom w:val="0"/>
      <w:divBdr>
        <w:top w:val="none" w:sz="0" w:space="0" w:color="auto"/>
        <w:left w:val="none" w:sz="0" w:space="0" w:color="auto"/>
        <w:bottom w:val="none" w:sz="0" w:space="0" w:color="auto"/>
        <w:right w:val="none" w:sz="0" w:space="0" w:color="auto"/>
      </w:divBdr>
      <w:divsChild>
        <w:div w:id="222913271">
          <w:marLeft w:val="0"/>
          <w:marRight w:val="0"/>
          <w:marTop w:val="0"/>
          <w:marBottom w:val="0"/>
          <w:divBdr>
            <w:top w:val="none" w:sz="0" w:space="0" w:color="auto"/>
            <w:left w:val="none" w:sz="0" w:space="0" w:color="auto"/>
            <w:bottom w:val="none" w:sz="0" w:space="0" w:color="auto"/>
            <w:right w:val="none" w:sz="0" w:space="0" w:color="auto"/>
          </w:divBdr>
          <w:divsChild>
            <w:div w:id="63756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81107">
      <w:bodyDiv w:val="1"/>
      <w:marLeft w:val="0"/>
      <w:marRight w:val="0"/>
      <w:marTop w:val="0"/>
      <w:marBottom w:val="0"/>
      <w:divBdr>
        <w:top w:val="none" w:sz="0" w:space="0" w:color="auto"/>
        <w:left w:val="none" w:sz="0" w:space="0" w:color="auto"/>
        <w:bottom w:val="none" w:sz="0" w:space="0" w:color="auto"/>
        <w:right w:val="none" w:sz="0" w:space="0" w:color="auto"/>
      </w:divBdr>
    </w:div>
    <w:div w:id="986937435">
      <w:bodyDiv w:val="1"/>
      <w:marLeft w:val="0"/>
      <w:marRight w:val="0"/>
      <w:marTop w:val="0"/>
      <w:marBottom w:val="0"/>
      <w:divBdr>
        <w:top w:val="none" w:sz="0" w:space="0" w:color="auto"/>
        <w:left w:val="none" w:sz="0" w:space="0" w:color="auto"/>
        <w:bottom w:val="none" w:sz="0" w:space="0" w:color="auto"/>
        <w:right w:val="none" w:sz="0" w:space="0" w:color="auto"/>
      </w:divBdr>
    </w:div>
    <w:div w:id="1032339124">
      <w:bodyDiv w:val="1"/>
      <w:marLeft w:val="0"/>
      <w:marRight w:val="0"/>
      <w:marTop w:val="0"/>
      <w:marBottom w:val="0"/>
      <w:divBdr>
        <w:top w:val="none" w:sz="0" w:space="0" w:color="auto"/>
        <w:left w:val="none" w:sz="0" w:space="0" w:color="auto"/>
        <w:bottom w:val="none" w:sz="0" w:space="0" w:color="auto"/>
        <w:right w:val="none" w:sz="0" w:space="0" w:color="auto"/>
      </w:divBdr>
    </w:div>
    <w:div w:id="1073620336">
      <w:bodyDiv w:val="1"/>
      <w:marLeft w:val="0"/>
      <w:marRight w:val="0"/>
      <w:marTop w:val="0"/>
      <w:marBottom w:val="0"/>
      <w:divBdr>
        <w:top w:val="none" w:sz="0" w:space="0" w:color="auto"/>
        <w:left w:val="none" w:sz="0" w:space="0" w:color="auto"/>
        <w:bottom w:val="none" w:sz="0" w:space="0" w:color="auto"/>
        <w:right w:val="none" w:sz="0" w:space="0" w:color="auto"/>
      </w:divBdr>
    </w:div>
    <w:div w:id="1092975427">
      <w:bodyDiv w:val="1"/>
      <w:marLeft w:val="0"/>
      <w:marRight w:val="0"/>
      <w:marTop w:val="0"/>
      <w:marBottom w:val="0"/>
      <w:divBdr>
        <w:top w:val="none" w:sz="0" w:space="0" w:color="auto"/>
        <w:left w:val="none" w:sz="0" w:space="0" w:color="auto"/>
        <w:bottom w:val="none" w:sz="0" w:space="0" w:color="auto"/>
        <w:right w:val="none" w:sz="0" w:space="0" w:color="auto"/>
      </w:divBdr>
      <w:divsChild>
        <w:div w:id="944463374">
          <w:marLeft w:val="0"/>
          <w:marRight w:val="0"/>
          <w:marTop w:val="0"/>
          <w:marBottom w:val="0"/>
          <w:divBdr>
            <w:top w:val="none" w:sz="0" w:space="0" w:color="auto"/>
            <w:left w:val="none" w:sz="0" w:space="0" w:color="auto"/>
            <w:bottom w:val="none" w:sz="0" w:space="0" w:color="auto"/>
            <w:right w:val="none" w:sz="0" w:space="0" w:color="auto"/>
          </w:divBdr>
          <w:divsChild>
            <w:div w:id="421537025">
              <w:marLeft w:val="0"/>
              <w:marRight w:val="0"/>
              <w:marTop w:val="0"/>
              <w:marBottom w:val="0"/>
              <w:divBdr>
                <w:top w:val="none" w:sz="0" w:space="0" w:color="auto"/>
                <w:left w:val="none" w:sz="0" w:space="0" w:color="auto"/>
                <w:bottom w:val="none" w:sz="0" w:space="0" w:color="auto"/>
                <w:right w:val="none" w:sz="0" w:space="0" w:color="auto"/>
              </w:divBdr>
            </w:div>
          </w:divsChild>
        </w:div>
        <w:div w:id="1064376777">
          <w:marLeft w:val="0"/>
          <w:marRight w:val="0"/>
          <w:marTop w:val="0"/>
          <w:marBottom w:val="0"/>
          <w:divBdr>
            <w:top w:val="none" w:sz="0" w:space="0" w:color="auto"/>
            <w:left w:val="none" w:sz="0" w:space="0" w:color="auto"/>
            <w:bottom w:val="none" w:sz="0" w:space="0" w:color="auto"/>
            <w:right w:val="none" w:sz="0" w:space="0" w:color="auto"/>
          </w:divBdr>
          <w:divsChild>
            <w:div w:id="1271352407">
              <w:marLeft w:val="0"/>
              <w:marRight w:val="0"/>
              <w:marTop w:val="0"/>
              <w:marBottom w:val="0"/>
              <w:divBdr>
                <w:top w:val="none" w:sz="0" w:space="0" w:color="auto"/>
                <w:left w:val="none" w:sz="0" w:space="0" w:color="auto"/>
                <w:bottom w:val="none" w:sz="0" w:space="0" w:color="auto"/>
                <w:right w:val="none" w:sz="0" w:space="0" w:color="auto"/>
              </w:divBdr>
              <w:divsChild>
                <w:div w:id="146796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4209">
      <w:bodyDiv w:val="1"/>
      <w:marLeft w:val="0"/>
      <w:marRight w:val="0"/>
      <w:marTop w:val="0"/>
      <w:marBottom w:val="0"/>
      <w:divBdr>
        <w:top w:val="none" w:sz="0" w:space="0" w:color="auto"/>
        <w:left w:val="none" w:sz="0" w:space="0" w:color="auto"/>
        <w:bottom w:val="none" w:sz="0" w:space="0" w:color="auto"/>
        <w:right w:val="none" w:sz="0" w:space="0" w:color="auto"/>
      </w:divBdr>
    </w:div>
    <w:div w:id="1135099528">
      <w:bodyDiv w:val="1"/>
      <w:marLeft w:val="0"/>
      <w:marRight w:val="0"/>
      <w:marTop w:val="0"/>
      <w:marBottom w:val="0"/>
      <w:divBdr>
        <w:top w:val="none" w:sz="0" w:space="0" w:color="auto"/>
        <w:left w:val="none" w:sz="0" w:space="0" w:color="auto"/>
        <w:bottom w:val="none" w:sz="0" w:space="0" w:color="auto"/>
        <w:right w:val="none" w:sz="0" w:space="0" w:color="auto"/>
      </w:divBdr>
    </w:div>
    <w:div w:id="1151865812">
      <w:bodyDiv w:val="1"/>
      <w:marLeft w:val="0"/>
      <w:marRight w:val="0"/>
      <w:marTop w:val="0"/>
      <w:marBottom w:val="0"/>
      <w:divBdr>
        <w:top w:val="none" w:sz="0" w:space="0" w:color="auto"/>
        <w:left w:val="none" w:sz="0" w:space="0" w:color="auto"/>
        <w:bottom w:val="none" w:sz="0" w:space="0" w:color="auto"/>
        <w:right w:val="none" w:sz="0" w:space="0" w:color="auto"/>
      </w:divBdr>
    </w:div>
    <w:div w:id="1166943933">
      <w:bodyDiv w:val="1"/>
      <w:marLeft w:val="0"/>
      <w:marRight w:val="0"/>
      <w:marTop w:val="0"/>
      <w:marBottom w:val="0"/>
      <w:divBdr>
        <w:top w:val="none" w:sz="0" w:space="0" w:color="auto"/>
        <w:left w:val="none" w:sz="0" w:space="0" w:color="auto"/>
        <w:bottom w:val="none" w:sz="0" w:space="0" w:color="auto"/>
        <w:right w:val="none" w:sz="0" w:space="0" w:color="auto"/>
      </w:divBdr>
    </w:div>
    <w:div w:id="1220170211">
      <w:bodyDiv w:val="1"/>
      <w:marLeft w:val="0"/>
      <w:marRight w:val="0"/>
      <w:marTop w:val="0"/>
      <w:marBottom w:val="0"/>
      <w:divBdr>
        <w:top w:val="none" w:sz="0" w:space="0" w:color="auto"/>
        <w:left w:val="none" w:sz="0" w:space="0" w:color="auto"/>
        <w:bottom w:val="none" w:sz="0" w:space="0" w:color="auto"/>
        <w:right w:val="none" w:sz="0" w:space="0" w:color="auto"/>
      </w:divBdr>
    </w:div>
    <w:div w:id="1264873423">
      <w:bodyDiv w:val="1"/>
      <w:marLeft w:val="0"/>
      <w:marRight w:val="0"/>
      <w:marTop w:val="0"/>
      <w:marBottom w:val="0"/>
      <w:divBdr>
        <w:top w:val="none" w:sz="0" w:space="0" w:color="auto"/>
        <w:left w:val="none" w:sz="0" w:space="0" w:color="auto"/>
        <w:bottom w:val="none" w:sz="0" w:space="0" w:color="auto"/>
        <w:right w:val="none" w:sz="0" w:space="0" w:color="auto"/>
      </w:divBdr>
    </w:div>
    <w:div w:id="1294826853">
      <w:bodyDiv w:val="1"/>
      <w:marLeft w:val="0"/>
      <w:marRight w:val="0"/>
      <w:marTop w:val="0"/>
      <w:marBottom w:val="0"/>
      <w:divBdr>
        <w:top w:val="none" w:sz="0" w:space="0" w:color="auto"/>
        <w:left w:val="none" w:sz="0" w:space="0" w:color="auto"/>
        <w:bottom w:val="none" w:sz="0" w:space="0" w:color="auto"/>
        <w:right w:val="none" w:sz="0" w:space="0" w:color="auto"/>
      </w:divBdr>
    </w:div>
    <w:div w:id="1306666384">
      <w:bodyDiv w:val="1"/>
      <w:marLeft w:val="0"/>
      <w:marRight w:val="0"/>
      <w:marTop w:val="0"/>
      <w:marBottom w:val="0"/>
      <w:divBdr>
        <w:top w:val="none" w:sz="0" w:space="0" w:color="auto"/>
        <w:left w:val="none" w:sz="0" w:space="0" w:color="auto"/>
        <w:bottom w:val="none" w:sz="0" w:space="0" w:color="auto"/>
        <w:right w:val="none" w:sz="0" w:space="0" w:color="auto"/>
      </w:divBdr>
    </w:div>
    <w:div w:id="1308895133">
      <w:bodyDiv w:val="1"/>
      <w:marLeft w:val="0"/>
      <w:marRight w:val="0"/>
      <w:marTop w:val="0"/>
      <w:marBottom w:val="0"/>
      <w:divBdr>
        <w:top w:val="none" w:sz="0" w:space="0" w:color="auto"/>
        <w:left w:val="none" w:sz="0" w:space="0" w:color="auto"/>
        <w:bottom w:val="none" w:sz="0" w:space="0" w:color="auto"/>
        <w:right w:val="none" w:sz="0" w:space="0" w:color="auto"/>
      </w:divBdr>
    </w:div>
    <w:div w:id="1348213933">
      <w:bodyDiv w:val="1"/>
      <w:marLeft w:val="0"/>
      <w:marRight w:val="0"/>
      <w:marTop w:val="0"/>
      <w:marBottom w:val="0"/>
      <w:divBdr>
        <w:top w:val="none" w:sz="0" w:space="0" w:color="auto"/>
        <w:left w:val="none" w:sz="0" w:space="0" w:color="auto"/>
        <w:bottom w:val="none" w:sz="0" w:space="0" w:color="auto"/>
        <w:right w:val="none" w:sz="0" w:space="0" w:color="auto"/>
      </w:divBdr>
      <w:divsChild>
        <w:div w:id="523254403">
          <w:marLeft w:val="0"/>
          <w:marRight w:val="0"/>
          <w:marTop w:val="0"/>
          <w:marBottom w:val="0"/>
          <w:divBdr>
            <w:top w:val="none" w:sz="0" w:space="0" w:color="auto"/>
            <w:left w:val="none" w:sz="0" w:space="0" w:color="auto"/>
            <w:bottom w:val="none" w:sz="0" w:space="0" w:color="auto"/>
            <w:right w:val="none" w:sz="0" w:space="0" w:color="auto"/>
          </w:divBdr>
          <w:divsChild>
            <w:div w:id="1871527270">
              <w:marLeft w:val="0"/>
              <w:marRight w:val="0"/>
              <w:marTop w:val="0"/>
              <w:marBottom w:val="0"/>
              <w:divBdr>
                <w:top w:val="none" w:sz="0" w:space="0" w:color="auto"/>
                <w:left w:val="none" w:sz="0" w:space="0" w:color="auto"/>
                <w:bottom w:val="none" w:sz="0" w:space="0" w:color="auto"/>
                <w:right w:val="none" w:sz="0" w:space="0" w:color="auto"/>
              </w:divBdr>
              <w:divsChild>
                <w:div w:id="15133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691">
      <w:bodyDiv w:val="1"/>
      <w:marLeft w:val="0"/>
      <w:marRight w:val="0"/>
      <w:marTop w:val="0"/>
      <w:marBottom w:val="0"/>
      <w:divBdr>
        <w:top w:val="none" w:sz="0" w:space="0" w:color="auto"/>
        <w:left w:val="none" w:sz="0" w:space="0" w:color="auto"/>
        <w:bottom w:val="none" w:sz="0" w:space="0" w:color="auto"/>
        <w:right w:val="none" w:sz="0" w:space="0" w:color="auto"/>
      </w:divBdr>
    </w:div>
    <w:div w:id="1392729918">
      <w:bodyDiv w:val="1"/>
      <w:marLeft w:val="0"/>
      <w:marRight w:val="0"/>
      <w:marTop w:val="0"/>
      <w:marBottom w:val="0"/>
      <w:divBdr>
        <w:top w:val="none" w:sz="0" w:space="0" w:color="auto"/>
        <w:left w:val="none" w:sz="0" w:space="0" w:color="auto"/>
        <w:bottom w:val="none" w:sz="0" w:space="0" w:color="auto"/>
        <w:right w:val="none" w:sz="0" w:space="0" w:color="auto"/>
      </w:divBdr>
      <w:divsChild>
        <w:div w:id="285350766">
          <w:marLeft w:val="0"/>
          <w:marRight w:val="0"/>
          <w:marTop w:val="0"/>
          <w:marBottom w:val="0"/>
          <w:divBdr>
            <w:top w:val="none" w:sz="0" w:space="0" w:color="auto"/>
            <w:left w:val="none" w:sz="0" w:space="0" w:color="auto"/>
            <w:bottom w:val="none" w:sz="0" w:space="0" w:color="auto"/>
            <w:right w:val="none" w:sz="0" w:space="0" w:color="auto"/>
          </w:divBdr>
          <w:divsChild>
            <w:div w:id="518811066">
              <w:marLeft w:val="0"/>
              <w:marRight w:val="0"/>
              <w:marTop w:val="0"/>
              <w:marBottom w:val="0"/>
              <w:divBdr>
                <w:top w:val="none" w:sz="0" w:space="0" w:color="auto"/>
                <w:left w:val="none" w:sz="0" w:space="0" w:color="auto"/>
                <w:bottom w:val="none" w:sz="0" w:space="0" w:color="auto"/>
                <w:right w:val="none" w:sz="0" w:space="0" w:color="auto"/>
              </w:divBdr>
              <w:divsChild>
                <w:div w:id="48189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95674">
      <w:bodyDiv w:val="1"/>
      <w:marLeft w:val="0"/>
      <w:marRight w:val="0"/>
      <w:marTop w:val="0"/>
      <w:marBottom w:val="0"/>
      <w:divBdr>
        <w:top w:val="none" w:sz="0" w:space="0" w:color="auto"/>
        <w:left w:val="none" w:sz="0" w:space="0" w:color="auto"/>
        <w:bottom w:val="none" w:sz="0" w:space="0" w:color="auto"/>
        <w:right w:val="none" w:sz="0" w:space="0" w:color="auto"/>
      </w:divBdr>
      <w:divsChild>
        <w:div w:id="1952543571">
          <w:marLeft w:val="0"/>
          <w:marRight w:val="0"/>
          <w:marTop w:val="0"/>
          <w:marBottom w:val="0"/>
          <w:divBdr>
            <w:top w:val="none" w:sz="0" w:space="0" w:color="auto"/>
            <w:left w:val="none" w:sz="0" w:space="0" w:color="auto"/>
            <w:bottom w:val="none" w:sz="0" w:space="0" w:color="auto"/>
            <w:right w:val="none" w:sz="0" w:space="0" w:color="auto"/>
          </w:divBdr>
          <w:divsChild>
            <w:div w:id="513304132">
              <w:marLeft w:val="0"/>
              <w:marRight w:val="0"/>
              <w:marTop w:val="0"/>
              <w:marBottom w:val="0"/>
              <w:divBdr>
                <w:top w:val="none" w:sz="0" w:space="0" w:color="auto"/>
                <w:left w:val="none" w:sz="0" w:space="0" w:color="auto"/>
                <w:bottom w:val="none" w:sz="0" w:space="0" w:color="auto"/>
                <w:right w:val="none" w:sz="0" w:space="0" w:color="auto"/>
              </w:divBdr>
              <w:divsChild>
                <w:div w:id="213621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1980">
      <w:bodyDiv w:val="1"/>
      <w:marLeft w:val="0"/>
      <w:marRight w:val="0"/>
      <w:marTop w:val="0"/>
      <w:marBottom w:val="0"/>
      <w:divBdr>
        <w:top w:val="none" w:sz="0" w:space="0" w:color="auto"/>
        <w:left w:val="none" w:sz="0" w:space="0" w:color="auto"/>
        <w:bottom w:val="none" w:sz="0" w:space="0" w:color="auto"/>
        <w:right w:val="none" w:sz="0" w:space="0" w:color="auto"/>
      </w:divBdr>
      <w:divsChild>
        <w:div w:id="567377427">
          <w:marLeft w:val="0"/>
          <w:marRight w:val="0"/>
          <w:marTop w:val="0"/>
          <w:marBottom w:val="0"/>
          <w:divBdr>
            <w:top w:val="none" w:sz="0" w:space="0" w:color="auto"/>
            <w:left w:val="none" w:sz="0" w:space="0" w:color="auto"/>
            <w:bottom w:val="none" w:sz="0" w:space="0" w:color="auto"/>
            <w:right w:val="none" w:sz="0" w:space="0" w:color="auto"/>
          </w:divBdr>
          <w:divsChild>
            <w:div w:id="2098016203">
              <w:marLeft w:val="0"/>
              <w:marRight w:val="0"/>
              <w:marTop w:val="0"/>
              <w:marBottom w:val="0"/>
              <w:divBdr>
                <w:top w:val="none" w:sz="0" w:space="0" w:color="auto"/>
                <w:left w:val="none" w:sz="0" w:space="0" w:color="auto"/>
                <w:bottom w:val="none" w:sz="0" w:space="0" w:color="auto"/>
                <w:right w:val="none" w:sz="0" w:space="0" w:color="auto"/>
              </w:divBdr>
              <w:divsChild>
                <w:div w:id="57182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89853">
      <w:bodyDiv w:val="1"/>
      <w:marLeft w:val="0"/>
      <w:marRight w:val="0"/>
      <w:marTop w:val="0"/>
      <w:marBottom w:val="0"/>
      <w:divBdr>
        <w:top w:val="none" w:sz="0" w:space="0" w:color="auto"/>
        <w:left w:val="none" w:sz="0" w:space="0" w:color="auto"/>
        <w:bottom w:val="none" w:sz="0" w:space="0" w:color="auto"/>
        <w:right w:val="none" w:sz="0" w:space="0" w:color="auto"/>
      </w:divBdr>
      <w:divsChild>
        <w:div w:id="535429125">
          <w:marLeft w:val="0"/>
          <w:marRight w:val="0"/>
          <w:marTop w:val="0"/>
          <w:marBottom w:val="0"/>
          <w:divBdr>
            <w:top w:val="none" w:sz="0" w:space="0" w:color="auto"/>
            <w:left w:val="none" w:sz="0" w:space="0" w:color="auto"/>
            <w:bottom w:val="none" w:sz="0" w:space="0" w:color="auto"/>
            <w:right w:val="none" w:sz="0" w:space="0" w:color="auto"/>
          </w:divBdr>
          <w:divsChild>
            <w:div w:id="1675955408">
              <w:marLeft w:val="0"/>
              <w:marRight w:val="0"/>
              <w:marTop w:val="0"/>
              <w:marBottom w:val="0"/>
              <w:divBdr>
                <w:top w:val="none" w:sz="0" w:space="0" w:color="auto"/>
                <w:left w:val="none" w:sz="0" w:space="0" w:color="auto"/>
                <w:bottom w:val="none" w:sz="0" w:space="0" w:color="auto"/>
                <w:right w:val="none" w:sz="0" w:space="0" w:color="auto"/>
              </w:divBdr>
              <w:divsChild>
                <w:div w:id="6471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4498">
      <w:bodyDiv w:val="1"/>
      <w:marLeft w:val="0"/>
      <w:marRight w:val="0"/>
      <w:marTop w:val="0"/>
      <w:marBottom w:val="0"/>
      <w:divBdr>
        <w:top w:val="none" w:sz="0" w:space="0" w:color="auto"/>
        <w:left w:val="none" w:sz="0" w:space="0" w:color="auto"/>
        <w:bottom w:val="none" w:sz="0" w:space="0" w:color="auto"/>
        <w:right w:val="none" w:sz="0" w:space="0" w:color="auto"/>
      </w:divBdr>
    </w:div>
    <w:div w:id="1513034466">
      <w:bodyDiv w:val="1"/>
      <w:marLeft w:val="0"/>
      <w:marRight w:val="0"/>
      <w:marTop w:val="0"/>
      <w:marBottom w:val="0"/>
      <w:divBdr>
        <w:top w:val="none" w:sz="0" w:space="0" w:color="auto"/>
        <w:left w:val="none" w:sz="0" w:space="0" w:color="auto"/>
        <w:bottom w:val="none" w:sz="0" w:space="0" w:color="auto"/>
        <w:right w:val="none" w:sz="0" w:space="0" w:color="auto"/>
      </w:divBdr>
      <w:divsChild>
        <w:div w:id="331614641">
          <w:marLeft w:val="0"/>
          <w:marRight w:val="0"/>
          <w:marTop w:val="0"/>
          <w:marBottom w:val="0"/>
          <w:divBdr>
            <w:top w:val="none" w:sz="0" w:space="0" w:color="auto"/>
            <w:left w:val="none" w:sz="0" w:space="0" w:color="auto"/>
            <w:bottom w:val="none" w:sz="0" w:space="0" w:color="auto"/>
            <w:right w:val="none" w:sz="0" w:space="0" w:color="auto"/>
          </w:divBdr>
          <w:divsChild>
            <w:div w:id="2129541017">
              <w:marLeft w:val="0"/>
              <w:marRight w:val="0"/>
              <w:marTop w:val="0"/>
              <w:marBottom w:val="0"/>
              <w:divBdr>
                <w:top w:val="none" w:sz="0" w:space="0" w:color="auto"/>
                <w:left w:val="none" w:sz="0" w:space="0" w:color="auto"/>
                <w:bottom w:val="none" w:sz="0" w:space="0" w:color="auto"/>
                <w:right w:val="none" w:sz="0" w:space="0" w:color="auto"/>
              </w:divBdr>
              <w:divsChild>
                <w:div w:id="5565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675301">
      <w:bodyDiv w:val="1"/>
      <w:marLeft w:val="0"/>
      <w:marRight w:val="0"/>
      <w:marTop w:val="0"/>
      <w:marBottom w:val="0"/>
      <w:divBdr>
        <w:top w:val="none" w:sz="0" w:space="0" w:color="auto"/>
        <w:left w:val="none" w:sz="0" w:space="0" w:color="auto"/>
        <w:bottom w:val="none" w:sz="0" w:space="0" w:color="auto"/>
        <w:right w:val="none" w:sz="0" w:space="0" w:color="auto"/>
      </w:divBdr>
    </w:div>
    <w:div w:id="1561599691">
      <w:bodyDiv w:val="1"/>
      <w:marLeft w:val="0"/>
      <w:marRight w:val="0"/>
      <w:marTop w:val="0"/>
      <w:marBottom w:val="0"/>
      <w:divBdr>
        <w:top w:val="none" w:sz="0" w:space="0" w:color="auto"/>
        <w:left w:val="none" w:sz="0" w:space="0" w:color="auto"/>
        <w:bottom w:val="none" w:sz="0" w:space="0" w:color="auto"/>
        <w:right w:val="none" w:sz="0" w:space="0" w:color="auto"/>
      </w:divBdr>
    </w:div>
    <w:div w:id="1568612466">
      <w:bodyDiv w:val="1"/>
      <w:marLeft w:val="0"/>
      <w:marRight w:val="0"/>
      <w:marTop w:val="0"/>
      <w:marBottom w:val="0"/>
      <w:divBdr>
        <w:top w:val="none" w:sz="0" w:space="0" w:color="auto"/>
        <w:left w:val="none" w:sz="0" w:space="0" w:color="auto"/>
        <w:bottom w:val="none" w:sz="0" w:space="0" w:color="auto"/>
        <w:right w:val="none" w:sz="0" w:space="0" w:color="auto"/>
      </w:divBdr>
    </w:div>
    <w:div w:id="1596093170">
      <w:bodyDiv w:val="1"/>
      <w:marLeft w:val="0"/>
      <w:marRight w:val="0"/>
      <w:marTop w:val="0"/>
      <w:marBottom w:val="0"/>
      <w:divBdr>
        <w:top w:val="none" w:sz="0" w:space="0" w:color="auto"/>
        <w:left w:val="none" w:sz="0" w:space="0" w:color="auto"/>
        <w:bottom w:val="none" w:sz="0" w:space="0" w:color="auto"/>
        <w:right w:val="none" w:sz="0" w:space="0" w:color="auto"/>
      </w:divBdr>
      <w:divsChild>
        <w:div w:id="255208810">
          <w:marLeft w:val="0"/>
          <w:marRight w:val="0"/>
          <w:marTop w:val="0"/>
          <w:marBottom w:val="0"/>
          <w:divBdr>
            <w:top w:val="none" w:sz="0" w:space="0" w:color="auto"/>
            <w:left w:val="none" w:sz="0" w:space="0" w:color="auto"/>
            <w:bottom w:val="none" w:sz="0" w:space="0" w:color="auto"/>
            <w:right w:val="none" w:sz="0" w:space="0" w:color="auto"/>
          </w:divBdr>
          <w:divsChild>
            <w:div w:id="1000737066">
              <w:marLeft w:val="0"/>
              <w:marRight w:val="0"/>
              <w:marTop w:val="0"/>
              <w:marBottom w:val="0"/>
              <w:divBdr>
                <w:top w:val="none" w:sz="0" w:space="0" w:color="auto"/>
                <w:left w:val="none" w:sz="0" w:space="0" w:color="auto"/>
                <w:bottom w:val="none" w:sz="0" w:space="0" w:color="auto"/>
                <w:right w:val="none" w:sz="0" w:space="0" w:color="auto"/>
              </w:divBdr>
              <w:divsChild>
                <w:div w:id="13203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91143">
      <w:bodyDiv w:val="1"/>
      <w:marLeft w:val="0"/>
      <w:marRight w:val="0"/>
      <w:marTop w:val="0"/>
      <w:marBottom w:val="0"/>
      <w:divBdr>
        <w:top w:val="none" w:sz="0" w:space="0" w:color="auto"/>
        <w:left w:val="none" w:sz="0" w:space="0" w:color="auto"/>
        <w:bottom w:val="none" w:sz="0" w:space="0" w:color="auto"/>
        <w:right w:val="none" w:sz="0" w:space="0" w:color="auto"/>
      </w:divBdr>
      <w:divsChild>
        <w:div w:id="676008383">
          <w:marLeft w:val="0"/>
          <w:marRight w:val="0"/>
          <w:marTop w:val="0"/>
          <w:marBottom w:val="0"/>
          <w:divBdr>
            <w:top w:val="none" w:sz="0" w:space="0" w:color="auto"/>
            <w:left w:val="none" w:sz="0" w:space="0" w:color="auto"/>
            <w:bottom w:val="none" w:sz="0" w:space="0" w:color="auto"/>
            <w:right w:val="none" w:sz="0" w:space="0" w:color="auto"/>
          </w:divBdr>
          <w:divsChild>
            <w:div w:id="412974146">
              <w:marLeft w:val="0"/>
              <w:marRight w:val="0"/>
              <w:marTop w:val="0"/>
              <w:marBottom w:val="0"/>
              <w:divBdr>
                <w:top w:val="none" w:sz="0" w:space="0" w:color="auto"/>
                <w:left w:val="none" w:sz="0" w:space="0" w:color="auto"/>
                <w:bottom w:val="none" w:sz="0" w:space="0" w:color="auto"/>
                <w:right w:val="none" w:sz="0" w:space="0" w:color="auto"/>
              </w:divBdr>
              <w:divsChild>
                <w:div w:id="166805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06890">
      <w:bodyDiv w:val="1"/>
      <w:marLeft w:val="0"/>
      <w:marRight w:val="0"/>
      <w:marTop w:val="0"/>
      <w:marBottom w:val="0"/>
      <w:divBdr>
        <w:top w:val="none" w:sz="0" w:space="0" w:color="auto"/>
        <w:left w:val="none" w:sz="0" w:space="0" w:color="auto"/>
        <w:bottom w:val="none" w:sz="0" w:space="0" w:color="auto"/>
        <w:right w:val="none" w:sz="0" w:space="0" w:color="auto"/>
      </w:divBdr>
    </w:div>
    <w:div w:id="1711294597">
      <w:bodyDiv w:val="1"/>
      <w:marLeft w:val="0"/>
      <w:marRight w:val="0"/>
      <w:marTop w:val="0"/>
      <w:marBottom w:val="0"/>
      <w:divBdr>
        <w:top w:val="none" w:sz="0" w:space="0" w:color="auto"/>
        <w:left w:val="none" w:sz="0" w:space="0" w:color="auto"/>
        <w:bottom w:val="none" w:sz="0" w:space="0" w:color="auto"/>
        <w:right w:val="none" w:sz="0" w:space="0" w:color="auto"/>
      </w:divBdr>
    </w:div>
    <w:div w:id="1715276211">
      <w:bodyDiv w:val="1"/>
      <w:marLeft w:val="0"/>
      <w:marRight w:val="0"/>
      <w:marTop w:val="0"/>
      <w:marBottom w:val="0"/>
      <w:divBdr>
        <w:top w:val="none" w:sz="0" w:space="0" w:color="auto"/>
        <w:left w:val="none" w:sz="0" w:space="0" w:color="auto"/>
        <w:bottom w:val="none" w:sz="0" w:space="0" w:color="auto"/>
        <w:right w:val="none" w:sz="0" w:space="0" w:color="auto"/>
      </w:divBdr>
      <w:divsChild>
        <w:div w:id="1088650141">
          <w:marLeft w:val="0"/>
          <w:marRight w:val="0"/>
          <w:marTop w:val="0"/>
          <w:marBottom w:val="0"/>
          <w:divBdr>
            <w:top w:val="none" w:sz="0" w:space="0" w:color="auto"/>
            <w:left w:val="none" w:sz="0" w:space="0" w:color="auto"/>
            <w:bottom w:val="none" w:sz="0" w:space="0" w:color="auto"/>
            <w:right w:val="none" w:sz="0" w:space="0" w:color="auto"/>
          </w:divBdr>
          <w:divsChild>
            <w:div w:id="57673860">
              <w:marLeft w:val="0"/>
              <w:marRight w:val="0"/>
              <w:marTop w:val="0"/>
              <w:marBottom w:val="0"/>
              <w:divBdr>
                <w:top w:val="none" w:sz="0" w:space="0" w:color="auto"/>
                <w:left w:val="none" w:sz="0" w:space="0" w:color="auto"/>
                <w:bottom w:val="none" w:sz="0" w:space="0" w:color="auto"/>
                <w:right w:val="none" w:sz="0" w:space="0" w:color="auto"/>
              </w:divBdr>
              <w:divsChild>
                <w:div w:id="7501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12302">
      <w:bodyDiv w:val="1"/>
      <w:marLeft w:val="0"/>
      <w:marRight w:val="0"/>
      <w:marTop w:val="0"/>
      <w:marBottom w:val="0"/>
      <w:divBdr>
        <w:top w:val="none" w:sz="0" w:space="0" w:color="auto"/>
        <w:left w:val="none" w:sz="0" w:space="0" w:color="auto"/>
        <w:bottom w:val="none" w:sz="0" w:space="0" w:color="auto"/>
        <w:right w:val="none" w:sz="0" w:space="0" w:color="auto"/>
      </w:divBdr>
    </w:div>
    <w:div w:id="1718117279">
      <w:bodyDiv w:val="1"/>
      <w:marLeft w:val="0"/>
      <w:marRight w:val="0"/>
      <w:marTop w:val="0"/>
      <w:marBottom w:val="0"/>
      <w:divBdr>
        <w:top w:val="none" w:sz="0" w:space="0" w:color="auto"/>
        <w:left w:val="none" w:sz="0" w:space="0" w:color="auto"/>
        <w:bottom w:val="none" w:sz="0" w:space="0" w:color="auto"/>
        <w:right w:val="none" w:sz="0" w:space="0" w:color="auto"/>
      </w:divBdr>
      <w:divsChild>
        <w:div w:id="227501142">
          <w:marLeft w:val="0"/>
          <w:marRight w:val="0"/>
          <w:marTop w:val="0"/>
          <w:marBottom w:val="0"/>
          <w:divBdr>
            <w:top w:val="none" w:sz="0" w:space="0" w:color="auto"/>
            <w:left w:val="none" w:sz="0" w:space="0" w:color="auto"/>
            <w:bottom w:val="none" w:sz="0" w:space="0" w:color="auto"/>
            <w:right w:val="none" w:sz="0" w:space="0" w:color="auto"/>
          </w:divBdr>
          <w:divsChild>
            <w:div w:id="133956999">
              <w:marLeft w:val="0"/>
              <w:marRight w:val="0"/>
              <w:marTop w:val="0"/>
              <w:marBottom w:val="0"/>
              <w:divBdr>
                <w:top w:val="none" w:sz="0" w:space="0" w:color="auto"/>
                <w:left w:val="none" w:sz="0" w:space="0" w:color="auto"/>
                <w:bottom w:val="none" w:sz="0" w:space="0" w:color="auto"/>
                <w:right w:val="none" w:sz="0" w:space="0" w:color="auto"/>
              </w:divBdr>
              <w:divsChild>
                <w:div w:id="7680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6035">
      <w:bodyDiv w:val="1"/>
      <w:marLeft w:val="0"/>
      <w:marRight w:val="0"/>
      <w:marTop w:val="0"/>
      <w:marBottom w:val="0"/>
      <w:divBdr>
        <w:top w:val="none" w:sz="0" w:space="0" w:color="auto"/>
        <w:left w:val="none" w:sz="0" w:space="0" w:color="auto"/>
        <w:bottom w:val="none" w:sz="0" w:space="0" w:color="auto"/>
        <w:right w:val="none" w:sz="0" w:space="0" w:color="auto"/>
      </w:divBdr>
    </w:div>
    <w:div w:id="1740899880">
      <w:bodyDiv w:val="1"/>
      <w:marLeft w:val="0"/>
      <w:marRight w:val="0"/>
      <w:marTop w:val="0"/>
      <w:marBottom w:val="0"/>
      <w:divBdr>
        <w:top w:val="none" w:sz="0" w:space="0" w:color="auto"/>
        <w:left w:val="none" w:sz="0" w:space="0" w:color="auto"/>
        <w:bottom w:val="none" w:sz="0" w:space="0" w:color="auto"/>
        <w:right w:val="none" w:sz="0" w:space="0" w:color="auto"/>
      </w:divBdr>
    </w:div>
    <w:div w:id="1772892393">
      <w:bodyDiv w:val="1"/>
      <w:marLeft w:val="0"/>
      <w:marRight w:val="0"/>
      <w:marTop w:val="0"/>
      <w:marBottom w:val="0"/>
      <w:divBdr>
        <w:top w:val="none" w:sz="0" w:space="0" w:color="auto"/>
        <w:left w:val="none" w:sz="0" w:space="0" w:color="auto"/>
        <w:bottom w:val="none" w:sz="0" w:space="0" w:color="auto"/>
        <w:right w:val="none" w:sz="0" w:space="0" w:color="auto"/>
      </w:divBdr>
    </w:div>
    <w:div w:id="1823546676">
      <w:bodyDiv w:val="1"/>
      <w:marLeft w:val="0"/>
      <w:marRight w:val="0"/>
      <w:marTop w:val="0"/>
      <w:marBottom w:val="0"/>
      <w:divBdr>
        <w:top w:val="none" w:sz="0" w:space="0" w:color="auto"/>
        <w:left w:val="none" w:sz="0" w:space="0" w:color="auto"/>
        <w:bottom w:val="none" w:sz="0" w:space="0" w:color="auto"/>
        <w:right w:val="none" w:sz="0" w:space="0" w:color="auto"/>
      </w:divBdr>
      <w:divsChild>
        <w:div w:id="171454300">
          <w:marLeft w:val="0"/>
          <w:marRight w:val="0"/>
          <w:marTop w:val="0"/>
          <w:marBottom w:val="0"/>
          <w:divBdr>
            <w:top w:val="none" w:sz="0" w:space="0" w:color="auto"/>
            <w:left w:val="none" w:sz="0" w:space="0" w:color="auto"/>
            <w:bottom w:val="none" w:sz="0" w:space="0" w:color="auto"/>
            <w:right w:val="none" w:sz="0" w:space="0" w:color="auto"/>
          </w:divBdr>
          <w:divsChild>
            <w:div w:id="2030137689">
              <w:marLeft w:val="0"/>
              <w:marRight w:val="0"/>
              <w:marTop w:val="0"/>
              <w:marBottom w:val="0"/>
              <w:divBdr>
                <w:top w:val="none" w:sz="0" w:space="0" w:color="auto"/>
                <w:left w:val="none" w:sz="0" w:space="0" w:color="auto"/>
                <w:bottom w:val="none" w:sz="0" w:space="0" w:color="auto"/>
                <w:right w:val="none" w:sz="0" w:space="0" w:color="auto"/>
              </w:divBdr>
              <w:divsChild>
                <w:div w:id="89451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20272">
          <w:marLeft w:val="0"/>
          <w:marRight w:val="0"/>
          <w:marTop w:val="0"/>
          <w:marBottom w:val="0"/>
          <w:divBdr>
            <w:top w:val="none" w:sz="0" w:space="0" w:color="auto"/>
            <w:left w:val="none" w:sz="0" w:space="0" w:color="auto"/>
            <w:bottom w:val="none" w:sz="0" w:space="0" w:color="auto"/>
            <w:right w:val="none" w:sz="0" w:space="0" w:color="auto"/>
          </w:divBdr>
          <w:divsChild>
            <w:div w:id="10613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20788">
      <w:bodyDiv w:val="1"/>
      <w:marLeft w:val="0"/>
      <w:marRight w:val="0"/>
      <w:marTop w:val="0"/>
      <w:marBottom w:val="0"/>
      <w:divBdr>
        <w:top w:val="none" w:sz="0" w:space="0" w:color="auto"/>
        <w:left w:val="none" w:sz="0" w:space="0" w:color="auto"/>
        <w:bottom w:val="none" w:sz="0" w:space="0" w:color="auto"/>
        <w:right w:val="none" w:sz="0" w:space="0" w:color="auto"/>
      </w:divBdr>
    </w:div>
    <w:div w:id="1846364929">
      <w:bodyDiv w:val="1"/>
      <w:marLeft w:val="0"/>
      <w:marRight w:val="0"/>
      <w:marTop w:val="0"/>
      <w:marBottom w:val="0"/>
      <w:divBdr>
        <w:top w:val="none" w:sz="0" w:space="0" w:color="auto"/>
        <w:left w:val="none" w:sz="0" w:space="0" w:color="auto"/>
        <w:bottom w:val="none" w:sz="0" w:space="0" w:color="auto"/>
        <w:right w:val="none" w:sz="0" w:space="0" w:color="auto"/>
      </w:divBdr>
    </w:div>
    <w:div w:id="1858738821">
      <w:bodyDiv w:val="1"/>
      <w:marLeft w:val="0"/>
      <w:marRight w:val="0"/>
      <w:marTop w:val="0"/>
      <w:marBottom w:val="0"/>
      <w:divBdr>
        <w:top w:val="none" w:sz="0" w:space="0" w:color="auto"/>
        <w:left w:val="none" w:sz="0" w:space="0" w:color="auto"/>
        <w:bottom w:val="none" w:sz="0" w:space="0" w:color="auto"/>
        <w:right w:val="none" w:sz="0" w:space="0" w:color="auto"/>
      </w:divBdr>
    </w:div>
    <w:div w:id="1871456517">
      <w:bodyDiv w:val="1"/>
      <w:marLeft w:val="0"/>
      <w:marRight w:val="0"/>
      <w:marTop w:val="0"/>
      <w:marBottom w:val="0"/>
      <w:divBdr>
        <w:top w:val="none" w:sz="0" w:space="0" w:color="auto"/>
        <w:left w:val="none" w:sz="0" w:space="0" w:color="auto"/>
        <w:bottom w:val="none" w:sz="0" w:space="0" w:color="auto"/>
        <w:right w:val="none" w:sz="0" w:space="0" w:color="auto"/>
      </w:divBdr>
      <w:divsChild>
        <w:div w:id="1898004971">
          <w:marLeft w:val="0"/>
          <w:marRight w:val="0"/>
          <w:marTop w:val="0"/>
          <w:marBottom w:val="0"/>
          <w:divBdr>
            <w:top w:val="none" w:sz="0" w:space="0" w:color="auto"/>
            <w:left w:val="none" w:sz="0" w:space="0" w:color="auto"/>
            <w:bottom w:val="none" w:sz="0" w:space="0" w:color="auto"/>
            <w:right w:val="none" w:sz="0" w:space="0" w:color="auto"/>
          </w:divBdr>
          <w:divsChild>
            <w:div w:id="1435131046">
              <w:marLeft w:val="0"/>
              <w:marRight w:val="0"/>
              <w:marTop w:val="0"/>
              <w:marBottom w:val="0"/>
              <w:divBdr>
                <w:top w:val="none" w:sz="0" w:space="0" w:color="auto"/>
                <w:left w:val="none" w:sz="0" w:space="0" w:color="auto"/>
                <w:bottom w:val="none" w:sz="0" w:space="0" w:color="auto"/>
                <w:right w:val="none" w:sz="0" w:space="0" w:color="auto"/>
              </w:divBdr>
              <w:divsChild>
                <w:div w:id="64057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59541">
      <w:bodyDiv w:val="1"/>
      <w:marLeft w:val="0"/>
      <w:marRight w:val="0"/>
      <w:marTop w:val="0"/>
      <w:marBottom w:val="0"/>
      <w:divBdr>
        <w:top w:val="none" w:sz="0" w:space="0" w:color="auto"/>
        <w:left w:val="none" w:sz="0" w:space="0" w:color="auto"/>
        <w:bottom w:val="none" w:sz="0" w:space="0" w:color="auto"/>
        <w:right w:val="none" w:sz="0" w:space="0" w:color="auto"/>
      </w:divBdr>
      <w:divsChild>
        <w:div w:id="66537870">
          <w:marLeft w:val="0"/>
          <w:marRight w:val="0"/>
          <w:marTop w:val="0"/>
          <w:marBottom w:val="0"/>
          <w:divBdr>
            <w:top w:val="none" w:sz="0" w:space="0" w:color="auto"/>
            <w:left w:val="none" w:sz="0" w:space="0" w:color="auto"/>
            <w:bottom w:val="none" w:sz="0" w:space="0" w:color="auto"/>
            <w:right w:val="none" w:sz="0" w:space="0" w:color="auto"/>
          </w:divBdr>
          <w:divsChild>
            <w:div w:id="1001738739">
              <w:marLeft w:val="0"/>
              <w:marRight w:val="0"/>
              <w:marTop w:val="0"/>
              <w:marBottom w:val="0"/>
              <w:divBdr>
                <w:top w:val="none" w:sz="0" w:space="0" w:color="auto"/>
                <w:left w:val="none" w:sz="0" w:space="0" w:color="auto"/>
                <w:bottom w:val="none" w:sz="0" w:space="0" w:color="auto"/>
                <w:right w:val="none" w:sz="0" w:space="0" w:color="auto"/>
              </w:divBdr>
              <w:divsChild>
                <w:div w:id="132913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6507">
      <w:bodyDiv w:val="1"/>
      <w:marLeft w:val="0"/>
      <w:marRight w:val="0"/>
      <w:marTop w:val="0"/>
      <w:marBottom w:val="0"/>
      <w:divBdr>
        <w:top w:val="none" w:sz="0" w:space="0" w:color="auto"/>
        <w:left w:val="none" w:sz="0" w:space="0" w:color="auto"/>
        <w:bottom w:val="none" w:sz="0" w:space="0" w:color="auto"/>
        <w:right w:val="none" w:sz="0" w:space="0" w:color="auto"/>
      </w:divBdr>
    </w:div>
    <w:div w:id="1901359951">
      <w:bodyDiv w:val="1"/>
      <w:marLeft w:val="0"/>
      <w:marRight w:val="0"/>
      <w:marTop w:val="0"/>
      <w:marBottom w:val="0"/>
      <w:divBdr>
        <w:top w:val="none" w:sz="0" w:space="0" w:color="auto"/>
        <w:left w:val="none" w:sz="0" w:space="0" w:color="auto"/>
        <w:bottom w:val="none" w:sz="0" w:space="0" w:color="auto"/>
        <w:right w:val="none" w:sz="0" w:space="0" w:color="auto"/>
      </w:divBdr>
    </w:div>
    <w:div w:id="1907765022">
      <w:bodyDiv w:val="1"/>
      <w:marLeft w:val="0"/>
      <w:marRight w:val="0"/>
      <w:marTop w:val="0"/>
      <w:marBottom w:val="0"/>
      <w:divBdr>
        <w:top w:val="none" w:sz="0" w:space="0" w:color="auto"/>
        <w:left w:val="none" w:sz="0" w:space="0" w:color="auto"/>
        <w:bottom w:val="none" w:sz="0" w:space="0" w:color="auto"/>
        <w:right w:val="none" w:sz="0" w:space="0" w:color="auto"/>
      </w:divBdr>
      <w:divsChild>
        <w:div w:id="2138405308">
          <w:marLeft w:val="0"/>
          <w:marRight w:val="0"/>
          <w:marTop w:val="0"/>
          <w:marBottom w:val="0"/>
          <w:divBdr>
            <w:top w:val="none" w:sz="0" w:space="0" w:color="auto"/>
            <w:left w:val="none" w:sz="0" w:space="0" w:color="auto"/>
            <w:bottom w:val="none" w:sz="0" w:space="0" w:color="auto"/>
            <w:right w:val="none" w:sz="0" w:space="0" w:color="auto"/>
          </w:divBdr>
          <w:divsChild>
            <w:div w:id="981813864">
              <w:marLeft w:val="0"/>
              <w:marRight w:val="0"/>
              <w:marTop w:val="0"/>
              <w:marBottom w:val="0"/>
              <w:divBdr>
                <w:top w:val="none" w:sz="0" w:space="0" w:color="auto"/>
                <w:left w:val="none" w:sz="0" w:space="0" w:color="auto"/>
                <w:bottom w:val="none" w:sz="0" w:space="0" w:color="auto"/>
                <w:right w:val="none" w:sz="0" w:space="0" w:color="auto"/>
              </w:divBdr>
              <w:divsChild>
                <w:div w:id="1318730808">
                  <w:marLeft w:val="0"/>
                  <w:marRight w:val="0"/>
                  <w:marTop w:val="0"/>
                  <w:marBottom w:val="0"/>
                  <w:divBdr>
                    <w:top w:val="none" w:sz="0" w:space="0" w:color="auto"/>
                    <w:left w:val="none" w:sz="0" w:space="0" w:color="auto"/>
                    <w:bottom w:val="none" w:sz="0" w:space="0" w:color="auto"/>
                    <w:right w:val="none" w:sz="0" w:space="0" w:color="auto"/>
                  </w:divBdr>
                </w:div>
              </w:divsChild>
            </w:div>
            <w:div w:id="5794300">
              <w:marLeft w:val="0"/>
              <w:marRight w:val="0"/>
              <w:marTop w:val="0"/>
              <w:marBottom w:val="0"/>
              <w:divBdr>
                <w:top w:val="none" w:sz="0" w:space="0" w:color="auto"/>
                <w:left w:val="none" w:sz="0" w:space="0" w:color="auto"/>
                <w:bottom w:val="none" w:sz="0" w:space="0" w:color="auto"/>
                <w:right w:val="none" w:sz="0" w:space="0" w:color="auto"/>
              </w:divBdr>
              <w:divsChild>
                <w:div w:id="10442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4635">
          <w:marLeft w:val="0"/>
          <w:marRight w:val="0"/>
          <w:marTop w:val="0"/>
          <w:marBottom w:val="0"/>
          <w:divBdr>
            <w:top w:val="none" w:sz="0" w:space="0" w:color="auto"/>
            <w:left w:val="none" w:sz="0" w:space="0" w:color="auto"/>
            <w:bottom w:val="none" w:sz="0" w:space="0" w:color="auto"/>
            <w:right w:val="none" w:sz="0" w:space="0" w:color="auto"/>
          </w:divBdr>
          <w:divsChild>
            <w:div w:id="136580672">
              <w:marLeft w:val="0"/>
              <w:marRight w:val="0"/>
              <w:marTop w:val="0"/>
              <w:marBottom w:val="0"/>
              <w:divBdr>
                <w:top w:val="none" w:sz="0" w:space="0" w:color="auto"/>
                <w:left w:val="none" w:sz="0" w:space="0" w:color="auto"/>
                <w:bottom w:val="none" w:sz="0" w:space="0" w:color="auto"/>
                <w:right w:val="none" w:sz="0" w:space="0" w:color="auto"/>
              </w:divBdr>
              <w:divsChild>
                <w:div w:id="10423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16432">
      <w:bodyDiv w:val="1"/>
      <w:marLeft w:val="0"/>
      <w:marRight w:val="0"/>
      <w:marTop w:val="0"/>
      <w:marBottom w:val="0"/>
      <w:divBdr>
        <w:top w:val="none" w:sz="0" w:space="0" w:color="auto"/>
        <w:left w:val="none" w:sz="0" w:space="0" w:color="auto"/>
        <w:bottom w:val="none" w:sz="0" w:space="0" w:color="auto"/>
        <w:right w:val="none" w:sz="0" w:space="0" w:color="auto"/>
      </w:divBdr>
    </w:div>
    <w:div w:id="1978103934">
      <w:bodyDiv w:val="1"/>
      <w:marLeft w:val="0"/>
      <w:marRight w:val="0"/>
      <w:marTop w:val="0"/>
      <w:marBottom w:val="0"/>
      <w:divBdr>
        <w:top w:val="none" w:sz="0" w:space="0" w:color="auto"/>
        <w:left w:val="none" w:sz="0" w:space="0" w:color="auto"/>
        <w:bottom w:val="none" w:sz="0" w:space="0" w:color="auto"/>
        <w:right w:val="none" w:sz="0" w:space="0" w:color="auto"/>
      </w:divBdr>
    </w:div>
    <w:div w:id="1982996173">
      <w:bodyDiv w:val="1"/>
      <w:marLeft w:val="0"/>
      <w:marRight w:val="0"/>
      <w:marTop w:val="0"/>
      <w:marBottom w:val="0"/>
      <w:divBdr>
        <w:top w:val="none" w:sz="0" w:space="0" w:color="auto"/>
        <w:left w:val="none" w:sz="0" w:space="0" w:color="auto"/>
        <w:bottom w:val="none" w:sz="0" w:space="0" w:color="auto"/>
        <w:right w:val="none" w:sz="0" w:space="0" w:color="auto"/>
      </w:divBdr>
    </w:div>
    <w:div w:id="1997033811">
      <w:bodyDiv w:val="1"/>
      <w:marLeft w:val="0"/>
      <w:marRight w:val="0"/>
      <w:marTop w:val="0"/>
      <w:marBottom w:val="0"/>
      <w:divBdr>
        <w:top w:val="none" w:sz="0" w:space="0" w:color="auto"/>
        <w:left w:val="none" w:sz="0" w:space="0" w:color="auto"/>
        <w:bottom w:val="none" w:sz="0" w:space="0" w:color="auto"/>
        <w:right w:val="none" w:sz="0" w:space="0" w:color="auto"/>
      </w:divBdr>
      <w:divsChild>
        <w:div w:id="650132100">
          <w:marLeft w:val="0"/>
          <w:marRight w:val="0"/>
          <w:marTop w:val="0"/>
          <w:marBottom w:val="0"/>
          <w:divBdr>
            <w:top w:val="none" w:sz="0" w:space="0" w:color="auto"/>
            <w:left w:val="none" w:sz="0" w:space="0" w:color="auto"/>
            <w:bottom w:val="none" w:sz="0" w:space="0" w:color="auto"/>
            <w:right w:val="none" w:sz="0" w:space="0" w:color="auto"/>
          </w:divBdr>
          <w:divsChild>
            <w:div w:id="1101678147">
              <w:marLeft w:val="0"/>
              <w:marRight w:val="0"/>
              <w:marTop w:val="0"/>
              <w:marBottom w:val="0"/>
              <w:divBdr>
                <w:top w:val="none" w:sz="0" w:space="0" w:color="auto"/>
                <w:left w:val="none" w:sz="0" w:space="0" w:color="auto"/>
                <w:bottom w:val="none" w:sz="0" w:space="0" w:color="auto"/>
                <w:right w:val="none" w:sz="0" w:space="0" w:color="auto"/>
              </w:divBdr>
              <w:divsChild>
                <w:div w:id="157917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25712">
      <w:bodyDiv w:val="1"/>
      <w:marLeft w:val="0"/>
      <w:marRight w:val="0"/>
      <w:marTop w:val="0"/>
      <w:marBottom w:val="0"/>
      <w:divBdr>
        <w:top w:val="none" w:sz="0" w:space="0" w:color="auto"/>
        <w:left w:val="none" w:sz="0" w:space="0" w:color="auto"/>
        <w:bottom w:val="none" w:sz="0" w:space="0" w:color="auto"/>
        <w:right w:val="none" w:sz="0" w:space="0" w:color="auto"/>
      </w:divBdr>
      <w:divsChild>
        <w:div w:id="141971313">
          <w:marLeft w:val="0"/>
          <w:marRight w:val="0"/>
          <w:marTop w:val="0"/>
          <w:marBottom w:val="0"/>
          <w:divBdr>
            <w:top w:val="none" w:sz="0" w:space="0" w:color="auto"/>
            <w:left w:val="none" w:sz="0" w:space="0" w:color="auto"/>
            <w:bottom w:val="none" w:sz="0" w:space="0" w:color="auto"/>
            <w:right w:val="none" w:sz="0" w:space="0" w:color="auto"/>
          </w:divBdr>
          <w:divsChild>
            <w:div w:id="526875567">
              <w:marLeft w:val="0"/>
              <w:marRight w:val="0"/>
              <w:marTop w:val="0"/>
              <w:marBottom w:val="0"/>
              <w:divBdr>
                <w:top w:val="none" w:sz="0" w:space="0" w:color="auto"/>
                <w:left w:val="none" w:sz="0" w:space="0" w:color="auto"/>
                <w:bottom w:val="none" w:sz="0" w:space="0" w:color="auto"/>
                <w:right w:val="none" w:sz="0" w:space="0" w:color="auto"/>
              </w:divBdr>
            </w:div>
          </w:divsChild>
        </w:div>
        <w:div w:id="1343506200">
          <w:marLeft w:val="0"/>
          <w:marRight w:val="0"/>
          <w:marTop w:val="0"/>
          <w:marBottom w:val="0"/>
          <w:divBdr>
            <w:top w:val="none" w:sz="0" w:space="0" w:color="auto"/>
            <w:left w:val="none" w:sz="0" w:space="0" w:color="auto"/>
            <w:bottom w:val="none" w:sz="0" w:space="0" w:color="auto"/>
            <w:right w:val="none" w:sz="0" w:space="0" w:color="auto"/>
          </w:divBdr>
          <w:divsChild>
            <w:div w:id="517081497">
              <w:marLeft w:val="0"/>
              <w:marRight w:val="0"/>
              <w:marTop w:val="0"/>
              <w:marBottom w:val="0"/>
              <w:divBdr>
                <w:top w:val="none" w:sz="0" w:space="0" w:color="auto"/>
                <w:left w:val="none" w:sz="0" w:space="0" w:color="auto"/>
                <w:bottom w:val="none" w:sz="0" w:space="0" w:color="auto"/>
                <w:right w:val="none" w:sz="0" w:space="0" w:color="auto"/>
              </w:divBdr>
              <w:divsChild>
                <w:div w:id="11876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061335">
      <w:bodyDiv w:val="1"/>
      <w:marLeft w:val="0"/>
      <w:marRight w:val="0"/>
      <w:marTop w:val="0"/>
      <w:marBottom w:val="0"/>
      <w:divBdr>
        <w:top w:val="none" w:sz="0" w:space="0" w:color="auto"/>
        <w:left w:val="none" w:sz="0" w:space="0" w:color="auto"/>
        <w:bottom w:val="none" w:sz="0" w:space="0" w:color="auto"/>
        <w:right w:val="none" w:sz="0" w:space="0" w:color="auto"/>
      </w:divBdr>
      <w:divsChild>
        <w:div w:id="1070930121">
          <w:marLeft w:val="0"/>
          <w:marRight w:val="0"/>
          <w:marTop w:val="0"/>
          <w:marBottom w:val="0"/>
          <w:divBdr>
            <w:top w:val="none" w:sz="0" w:space="0" w:color="auto"/>
            <w:left w:val="none" w:sz="0" w:space="0" w:color="auto"/>
            <w:bottom w:val="none" w:sz="0" w:space="0" w:color="auto"/>
            <w:right w:val="none" w:sz="0" w:space="0" w:color="auto"/>
          </w:divBdr>
          <w:divsChild>
            <w:div w:id="300497332">
              <w:marLeft w:val="0"/>
              <w:marRight w:val="0"/>
              <w:marTop w:val="0"/>
              <w:marBottom w:val="0"/>
              <w:divBdr>
                <w:top w:val="none" w:sz="0" w:space="0" w:color="auto"/>
                <w:left w:val="none" w:sz="0" w:space="0" w:color="auto"/>
                <w:bottom w:val="none" w:sz="0" w:space="0" w:color="auto"/>
                <w:right w:val="none" w:sz="0" w:space="0" w:color="auto"/>
              </w:divBdr>
              <w:divsChild>
                <w:div w:id="187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51850">
      <w:bodyDiv w:val="1"/>
      <w:marLeft w:val="0"/>
      <w:marRight w:val="0"/>
      <w:marTop w:val="0"/>
      <w:marBottom w:val="0"/>
      <w:divBdr>
        <w:top w:val="none" w:sz="0" w:space="0" w:color="auto"/>
        <w:left w:val="none" w:sz="0" w:space="0" w:color="auto"/>
        <w:bottom w:val="none" w:sz="0" w:space="0" w:color="auto"/>
        <w:right w:val="none" w:sz="0" w:space="0" w:color="auto"/>
      </w:divBdr>
    </w:div>
    <w:div w:id="2076312375">
      <w:bodyDiv w:val="1"/>
      <w:marLeft w:val="0"/>
      <w:marRight w:val="0"/>
      <w:marTop w:val="0"/>
      <w:marBottom w:val="0"/>
      <w:divBdr>
        <w:top w:val="none" w:sz="0" w:space="0" w:color="auto"/>
        <w:left w:val="none" w:sz="0" w:space="0" w:color="auto"/>
        <w:bottom w:val="none" w:sz="0" w:space="0" w:color="auto"/>
        <w:right w:val="none" w:sz="0" w:space="0" w:color="auto"/>
      </w:divBdr>
      <w:divsChild>
        <w:div w:id="1053428593">
          <w:marLeft w:val="0"/>
          <w:marRight w:val="0"/>
          <w:marTop w:val="0"/>
          <w:marBottom w:val="0"/>
          <w:divBdr>
            <w:top w:val="none" w:sz="0" w:space="0" w:color="auto"/>
            <w:left w:val="none" w:sz="0" w:space="0" w:color="auto"/>
            <w:bottom w:val="none" w:sz="0" w:space="0" w:color="auto"/>
            <w:right w:val="none" w:sz="0" w:space="0" w:color="auto"/>
          </w:divBdr>
          <w:divsChild>
            <w:div w:id="1186751537">
              <w:marLeft w:val="0"/>
              <w:marRight w:val="0"/>
              <w:marTop w:val="0"/>
              <w:marBottom w:val="0"/>
              <w:divBdr>
                <w:top w:val="none" w:sz="0" w:space="0" w:color="auto"/>
                <w:left w:val="none" w:sz="0" w:space="0" w:color="auto"/>
                <w:bottom w:val="none" w:sz="0" w:space="0" w:color="auto"/>
                <w:right w:val="none" w:sz="0" w:space="0" w:color="auto"/>
              </w:divBdr>
              <w:divsChild>
                <w:div w:id="17955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065566">
      <w:bodyDiv w:val="1"/>
      <w:marLeft w:val="0"/>
      <w:marRight w:val="0"/>
      <w:marTop w:val="0"/>
      <w:marBottom w:val="0"/>
      <w:divBdr>
        <w:top w:val="none" w:sz="0" w:space="0" w:color="auto"/>
        <w:left w:val="none" w:sz="0" w:space="0" w:color="auto"/>
        <w:bottom w:val="none" w:sz="0" w:space="0" w:color="auto"/>
        <w:right w:val="none" w:sz="0" w:space="0" w:color="auto"/>
      </w:divBdr>
    </w:div>
    <w:div w:id="2141723038">
      <w:bodyDiv w:val="1"/>
      <w:marLeft w:val="0"/>
      <w:marRight w:val="0"/>
      <w:marTop w:val="0"/>
      <w:marBottom w:val="0"/>
      <w:divBdr>
        <w:top w:val="none" w:sz="0" w:space="0" w:color="auto"/>
        <w:left w:val="none" w:sz="0" w:space="0" w:color="auto"/>
        <w:bottom w:val="none" w:sz="0" w:space="0" w:color="auto"/>
        <w:right w:val="none" w:sz="0" w:space="0" w:color="auto"/>
      </w:divBdr>
      <w:divsChild>
        <w:div w:id="525482935">
          <w:marLeft w:val="0"/>
          <w:marRight w:val="0"/>
          <w:marTop w:val="0"/>
          <w:marBottom w:val="0"/>
          <w:divBdr>
            <w:top w:val="none" w:sz="0" w:space="0" w:color="auto"/>
            <w:left w:val="none" w:sz="0" w:space="0" w:color="auto"/>
            <w:bottom w:val="none" w:sz="0" w:space="0" w:color="auto"/>
            <w:right w:val="none" w:sz="0" w:space="0" w:color="auto"/>
          </w:divBdr>
          <w:divsChild>
            <w:div w:id="1102996574">
              <w:marLeft w:val="0"/>
              <w:marRight w:val="0"/>
              <w:marTop w:val="0"/>
              <w:marBottom w:val="0"/>
              <w:divBdr>
                <w:top w:val="none" w:sz="0" w:space="0" w:color="auto"/>
                <w:left w:val="none" w:sz="0" w:space="0" w:color="auto"/>
                <w:bottom w:val="none" w:sz="0" w:space="0" w:color="auto"/>
                <w:right w:val="none" w:sz="0" w:space="0" w:color="auto"/>
              </w:divBdr>
              <w:divsChild>
                <w:div w:id="135804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hyperlink" Target="https://nl.wikipedia.org/wiki/Umicore" TargetMode="External"/><Relationship Id="rId15" Type="http://schemas.openxmlformats.org/officeDocument/2006/relationships/hyperlink" Target="https://nl.wikipedia.org/wiki/Agfa-Gevaert" TargetMode="External"/><Relationship Id="rId16" Type="http://schemas.openxmlformats.org/officeDocument/2006/relationships/hyperlink" Target="https://nl.wikipedia.org/wiki/Vlaamse_verkiezingen_1999" TargetMode="External"/><Relationship Id="rId17" Type="http://schemas.openxmlformats.org/officeDocument/2006/relationships/hyperlink" Target="https://nl.wikipedia.org/wiki/Christelijke_Volkspartij_(Belgi%C3%AB)" TargetMode="External"/><Relationship Id="rId18" Type="http://schemas.openxmlformats.org/officeDocument/2006/relationships/hyperlink" Target="https://nl.wikipedia.org/wiki/CD%26V" TargetMode="External"/><Relationship Id="rId19" Type="http://schemas.openxmlformats.org/officeDocument/2006/relationships/hyperlink" Target="https://nl.wikipedia.org/wiki/Vlaams_volksvertegenwoordiger" TargetMode="External"/><Relationship Id="rId63" Type="http://schemas.openxmlformats.org/officeDocument/2006/relationships/glossaryDocument" Target="glossary/document.xml"/><Relationship Id="rId64" Type="http://schemas.openxmlformats.org/officeDocument/2006/relationships/theme" Target="theme/theme1.xml"/><Relationship Id="rId50" Type="http://schemas.openxmlformats.org/officeDocument/2006/relationships/hyperlink" Target="http://link.springer.com/article/10.1007/BF02589252" TargetMode="External"/><Relationship Id="rId51" Type="http://schemas.openxmlformats.org/officeDocument/2006/relationships/hyperlink" Target="http://link.springer.com/journal/10566" TargetMode="External"/><Relationship Id="rId52" Type="http://schemas.openxmlformats.org/officeDocument/2006/relationships/hyperlink" Target="http://link.springer.com/article/10.1057/jors.2009.110" TargetMode="External"/><Relationship Id="rId53" Type="http://schemas.openxmlformats.org/officeDocument/2006/relationships/hyperlink" Target="http://www.sciencedirect.com/science/article/pii/S1550413116305927" TargetMode="External"/><Relationship Id="rId54" Type="http://schemas.openxmlformats.org/officeDocument/2006/relationships/hyperlink" Target="http://jo-in.be/vorming-en-opleiding/werkvloer%2C-leiding/338/omgaan-met-verontrusting" TargetMode="External"/><Relationship Id="rId55" Type="http://schemas.openxmlformats.org/officeDocument/2006/relationships/hyperlink" Target="http://wvg.vlaanderen.be/jongerenwelzijn/jeugdhulp/ondersteuningscentrum-jeugdzorg/" TargetMode="External"/><Relationship Id="rId56" Type="http://schemas.openxmlformats.org/officeDocument/2006/relationships/hyperlink" Target="https://www.weliswaar.be/van-vrijwillige-tot-gedwongen-jeugdhulp" TargetMode="External"/><Relationship Id="rId57" Type="http://schemas.openxmlformats.org/officeDocument/2006/relationships/hyperlink" Target="https://wvg.vlaanderen.be/jongerenwelzijn/professionelen/assets/docs/jeugdhulpaanbieders/verontrusting/werkingsprocessen_OCJ.pdf" TargetMode="External"/><Relationship Id="rId58" Type="http://schemas.openxmlformats.org/officeDocument/2006/relationships/hyperlink" Target="http://wvg.vlaanderen.be/jongerenwelzijn/professionelen/jeugdhulpaanbieders/omgaan-met-verontrusting/" TargetMode="External"/><Relationship Id="rId59" Type="http://schemas.openxmlformats.org/officeDocument/2006/relationships/image" Target="media/image5.tiff"/><Relationship Id="rId40" Type="http://schemas.openxmlformats.org/officeDocument/2006/relationships/hyperlink" Target="http://www.encyclo.nl/begrip/ambtshalve" TargetMode="External"/><Relationship Id="rId41" Type="http://schemas.openxmlformats.org/officeDocument/2006/relationships/hyperlink" Target="https://nl.wikipedia.org/wiki/Dagcentrum" TargetMode="External"/><Relationship Id="rId42" Type="http://schemas.openxmlformats.org/officeDocument/2006/relationships/hyperlink" Target="http://www.encyclo.nl/begrip/federaal" TargetMode="External"/><Relationship Id="rId43" Type="http://schemas.openxmlformats.org/officeDocument/2006/relationships/hyperlink" Target="http://www.encyclo.nl/begrip/bevoegdheid" TargetMode="External"/><Relationship Id="rId44" Type="http://schemas.openxmlformats.org/officeDocument/2006/relationships/hyperlink" Target="http://wvg.vlaanderen.be/jongerenwelzijn/%20jeugdhulp/jeugdhulplandschap/" TargetMode="External"/><Relationship Id="rId45" Type="http://schemas.openxmlformats.org/officeDocument/2006/relationships/hyperlink" Target="http://www.dewereldmorgen.be/artikel/2015/05/27/integrale-jeugdhulp-is-%20regelrechte-nachtmerrie" TargetMode="External"/><Relationship Id="rId46" Type="http://schemas.openxmlformats.org/officeDocument/2006/relationships/hyperlink" Target="http://depot.lias.be/delivery/DeliveryManagerServlet?dps_pid=IE2916510" TargetMode="External"/><Relationship Id="rId47" Type="http://schemas.openxmlformats.org/officeDocument/2006/relationships/hyperlink" Target="https://lirias.kuleuven.be/bitstream/123456789/538598/2/7305A1_eindrapport_A4_NL%20met%20cover.pdf" TargetMode="External"/><Relationship Id="rId48" Type="http://schemas.openxmlformats.org/officeDocument/2006/relationships/hyperlink" Target="http://link.springer.com/search?facet-creator=%22Erik+J.+Knorth%22" TargetMode="External"/><Relationship Id="rId49" Type="http://schemas.openxmlformats.org/officeDocument/2006/relationships/hyperlink" Target="http://link.springer.com/search?facet-creator=%22Lotty+Eldering%22"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synoniemen.net/index.php?zoekterm=opvoeding" TargetMode="External"/><Relationship Id="rId30" Type="http://schemas.openxmlformats.org/officeDocument/2006/relationships/image" Target="media/image4.png"/><Relationship Id="rId31" Type="http://schemas.openxmlformats.org/officeDocument/2006/relationships/hyperlink" Target="http://www.pf-advocaten.be/geert_decock.html" TargetMode="External"/><Relationship Id="rId32" Type="http://schemas.openxmlformats.org/officeDocument/2006/relationships/hyperlink" Target="http://www.encyclo.nl/begrip/terminologie" TargetMode="External"/><Relationship Id="rId33" Type="http://schemas.openxmlformats.org/officeDocument/2006/relationships/hyperlink" Target="http://www.encyclo.nl/begrip/stigmatiseren" TargetMode="External"/><Relationship Id="rId34" Type="http://schemas.openxmlformats.org/officeDocument/2006/relationships/hyperlink" Target="http://www.encyclo.nl/begrip/exploitatie" TargetMode="External"/><Relationship Id="rId35" Type="http://schemas.openxmlformats.org/officeDocument/2006/relationships/hyperlink" Target="http://www.encyclo.nl/begrip/subsidiariteitsbeginsel" TargetMode="External"/><Relationship Id="rId36" Type="http://schemas.openxmlformats.org/officeDocument/2006/relationships/hyperlink" Target="http://www.depatiovzw.be/data/files/Contextbegeleiding(1).pdf" TargetMode="External"/><Relationship Id="rId37" Type="http://schemas.openxmlformats.org/officeDocument/2006/relationships/hyperlink" Target="http://www.encyclo.nl/begrip/ambulante%20zorg" TargetMode="External"/><Relationship Id="rId38" Type="http://schemas.openxmlformats.org/officeDocument/2006/relationships/hyperlink" Target="http://www.encyclo.nl/begrip/ambulante%20zorg" TargetMode="External"/><Relationship Id="rId39" Type="http://schemas.openxmlformats.org/officeDocument/2006/relationships/hyperlink" Target="http://qsgezondheidsmanagement.nl/werknemer/diagnostiek/psychiatrische-expertise/" TargetMode="External"/><Relationship Id="rId20" Type="http://schemas.openxmlformats.org/officeDocument/2006/relationships/hyperlink" Target="https://nl.wikipedia.org/wiki/Boom_(gemeente)" TargetMode="External"/><Relationship Id="rId21" Type="http://schemas.openxmlformats.org/officeDocument/2006/relationships/image" Target="media/image2.jpeg"/><Relationship Id="rId22" Type="http://schemas.openxmlformats.org/officeDocument/2006/relationships/hyperlink" Target="https://nl.wikipedia.org/wiki/Bart_De_Smet" TargetMode="External"/><Relationship Id="rId23" Type="http://schemas.openxmlformats.org/officeDocument/2006/relationships/hyperlink" Target="https://commons.wikimedia.org/wiki/File:Mieke_Vogels.jpg" TargetMode="External"/><Relationship Id="rId24" Type="http://schemas.openxmlformats.org/officeDocument/2006/relationships/hyperlink" Target="https://nl.wikipedia.org/wiki/Universitaire_Instelling_Antwerpen" TargetMode="External"/><Relationship Id="rId25" Type="http://schemas.openxmlformats.org/officeDocument/2006/relationships/hyperlink" Target="https://nl.wikipedia.org/wiki/Licentiaat" TargetMode="External"/><Relationship Id="rId26" Type="http://schemas.openxmlformats.org/officeDocument/2006/relationships/hyperlink" Target="https://nl.wikipedia.org/wiki/Aggregaat_(onderwijs)" TargetMode="External"/><Relationship Id="rId27" Type="http://schemas.openxmlformats.org/officeDocument/2006/relationships/hyperlink" Target="https://nl.wikipedia.org/w/index.php?title=Nationaal_Hoger_Instituut_Bouwkunst_en_Stedebouw&amp;action=edit&amp;redlink=1" TargetMode="External"/><Relationship Id="rId28" Type="http://schemas.openxmlformats.org/officeDocument/2006/relationships/image" Target="media/image3.jpeg"/><Relationship Id="rId29" Type="http://schemas.openxmlformats.org/officeDocument/2006/relationships/hyperlink" Target="https://nl.wikipedia.org/wiki/Mieke_Vogels" TargetMode="External"/><Relationship Id="rId60" Type="http://schemas.openxmlformats.org/officeDocument/2006/relationships/footer" Target="footer1.xml"/><Relationship Id="rId61" Type="http://schemas.openxmlformats.org/officeDocument/2006/relationships/footer" Target="footer2.xml"/><Relationship Id="rId62" Type="http://schemas.openxmlformats.org/officeDocument/2006/relationships/fontTable" Target="fontTable.xml"/><Relationship Id="rId10" Type="http://schemas.openxmlformats.org/officeDocument/2006/relationships/hyperlink" Target="http://www.mijnwoordenboek.nl/synoniem.php?woord=OPVOEDING&amp;lang=NL" TargetMode="External"/><Relationship Id="rId11" Type="http://schemas.openxmlformats.org/officeDocument/2006/relationships/hyperlink" Target="https://synoniemen.net" TargetMode="External"/><Relationship Id="rId12" Type="http://schemas.openxmlformats.org/officeDocument/2006/relationships/hyperlink" Target="https://nl.wikipedia.org/wiki/Problematische_opvoedingssituati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668"/>
    <w:rsid w:val="00621668"/>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C6C2E8167570249B3C5EFAB7AFCAD14">
    <w:name w:val="AC6C2E8167570249B3C5EFAB7AFCAD14"/>
    <w:rsid w:val="00621668"/>
  </w:style>
  <w:style w:type="paragraph" w:customStyle="1" w:styleId="BE989107194AE2418CF3576D48BB8AB4">
    <w:name w:val="BE989107194AE2418CF3576D48BB8AB4"/>
    <w:rsid w:val="00621668"/>
  </w:style>
  <w:style w:type="paragraph" w:customStyle="1" w:styleId="BDD45E8690290F45B580F9AE204CEF4B">
    <w:name w:val="BDD45E8690290F45B580F9AE204CEF4B"/>
    <w:rsid w:val="00621668"/>
  </w:style>
  <w:style w:type="paragraph" w:customStyle="1" w:styleId="929D0627BD1B204FB81E0459EECC26E3">
    <w:name w:val="929D0627BD1B204FB81E0459EECC26E3"/>
    <w:rsid w:val="006216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1BaO, A5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4C182E-35BC-BC46-8231-23F91516D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21</Pages>
  <Words>6063</Words>
  <Characters>33349</Characters>
  <Application>Microsoft Macintosh Word</Application>
  <DocSecurity>0</DocSecurity>
  <Lines>277</Lines>
  <Paragraphs>78</Paragraphs>
  <ScaleCrop>false</ScaleCrop>
  <HeadingPairs>
    <vt:vector size="2" baseType="variant">
      <vt:variant>
        <vt:lpstr>Titel</vt:lpstr>
      </vt:variant>
      <vt:variant>
        <vt:i4>1</vt:i4>
      </vt:variant>
    </vt:vector>
  </HeadingPairs>
  <TitlesOfParts>
    <vt:vector size="1" baseType="lpstr">
      <vt:lpstr>Sadan-opdracht informatievaardigheden</vt:lpstr>
    </vt:vector>
  </TitlesOfParts>
  <Company>Vives Kortrijk</Company>
  <LinksUpToDate>false</LinksUpToDate>
  <CharactersWithSpaces>39334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Sadan-opdracht informatievaardigheden</dc:title>
  <dc:subject>Dejonghe Marieke  
1BaO, A5 
Vives Kortrijk </dc:subject>
  <dc:creator>Marieke Dejonghe</dc:creator>
  <cp:keywords/>
  <dc:description/>
  <cp:lastModifiedBy>Marieke Dejonghe</cp:lastModifiedBy>
  <cp:revision>10</cp:revision>
  <dcterms:created xsi:type="dcterms:W3CDTF">2017-12-17T10:35:00Z</dcterms:created>
  <dcterms:modified xsi:type="dcterms:W3CDTF">2017-12-17T16:39:00Z</dcterms:modified>
</cp:coreProperties>
</file>